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82F" w:rsidRDefault="00FD082F" w:rsidP="00FD082F">
      <w:pPr>
        <w:rPr>
          <w:rFonts w:hint="eastAsia"/>
        </w:rPr>
      </w:pPr>
    </w:p>
    <w:p w:rsidR="00FD082F" w:rsidRDefault="00FD082F" w:rsidP="00FD082F"/>
    <w:p w:rsidR="00983F11" w:rsidRDefault="00983F11" w:rsidP="00FD082F">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4"/>
      </w:tblGrid>
      <w:tr w:rsidR="00FD082F" w:rsidRPr="00DB496E" w:rsidTr="00FD082F">
        <w:trPr>
          <w:trHeight w:val="1385"/>
        </w:trPr>
        <w:tc>
          <w:tcPr>
            <w:tcW w:w="136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082F" w:rsidRPr="00A02842" w:rsidRDefault="00FD082F" w:rsidP="00FD082F">
            <w:pPr>
              <w:jc w:val="center"/>
              <w:rPr>
                <w:rFonts w:ascii="HGP創英角ｺﾞｼｯｸUB" w:eastAsia="HGP創英角ｺﾞｼｯｸUB" w:hint="eastAsia"/>
                <w:sz w:val="60"/>
                <w:szCs w:val="60"/>
              </w:rPr>
            </w:pPr>
            <w:r w:rsidRPr="00A02842">
              <w:rPr>
                <w:rFonts w:ascii="HGP創英角ｺﾞｼｯｸUB" w:eastAsia="HGP創英角ｺﾞｼｯｸUB" w:hint="eastAsia"/>
                <w:sz w:val="60"/>
                <w:szCs w:val="60"/>
              </w:rPr>
              <w:t>第5期高砂市地域福祉推進計画　進捗状況一覧表</w:t>
            </w:r>
          </w:p>
        </w:tc>
      </w:tr>
    </w:tbl>
    <w:p w:rsidR="00FD082F" w:rsidRPr="00983F11" w:rsidRDefault="00FD082F" w:rsidP="00FD082F">
      <w:pPr>
        <w:rPr>
          <w:rFonts w:hint="eastAsia"/>
        </w:rPr>
      </w:pPr>
    </w:p>
    <w:p w:rsidR="00FD082F" w:rsidRPr="00FD082F" w:rsidRDefault="00FD082F" w:rsidP="00FD082F">
      <w:pPr>
        <w:jc w:val="center"/>
        <w:rPr>
          <w:rFonts w:hint="eastAsia"/>
        </w:rPr>
      </w:pPr>
    </w:p>
    <w:p w:rsidR="00FD082F" w:rsidRDefault="00FD082F" w:rsidP="00FD082F">
      <w:pPr>
        <w:jc w:val="center"/>
        <w:rPr>
          <w:rFonts w:hint="eastAsia"/>
        </w:rPr>
      </w:pPr>
    </w:p>
    <w:p w:rsidR="00FD082F" w:rsidRDefault="00FD082F" w:rsidP="00FD082F">
      <w:pPr>
        <w:rPr>
          <w:rFonts w:hint="eastAsia"/>
        </w:rPr>
      </w:pPr>
    </w:p>
    <w:p w:rsidR="00FD082F" w:rsidRDefault="00FD082F" w:rsidP="00FD082F"/>
    <w:p w:rsidR="00983F11" w:rsidRDefault="00983F11" w:rsidP="00FD082F">
      <w:pPr>
        <w:rPr>
          <w:rFonts w:hint="eastAsia"/>
        </w:rPr>
      </w:pPr>
      <w:bookmarkStart w:id="0" w:name="_GoBack"/>
      <w:bookmarkEnd w:id="0"/>
    </w:p>
    <w:p w:rsidR="00FD082F" w:rsidRDefault="00FD082F" w:rsidP="00FD082F">
      <w:pPr>
        <w:rPr>
          <w:rFonts w:hint="eastAsia"/>
        </w:rPr>
      </w:pPr>
    </w:p>
    <w:p w:rsidR="00FD082F" w:rsidRDefault="00FD082F" w:rsidP="00FD082F">
      <w:pPr>
        <w:spacing w:line="360" w:lineRule="auto"/>
        <w:ind w:firstLineChars="200" w:firstLine="480"/>
        <w:rPr>
          <w:rFonts w:ascii="ＭＳ ゴシック" w:eastAsia="ＭＳ ゴシック" w:hAnsi="ＭＳ ゴシック" w:hint="eastAsia"/>
          <w:sz w:val="24"/>
          <w:szCs w:val="24"/>
        </w:rPr>
      </w:pPr>
      <w:r w:rsidRPr="001C2DE5">
        <w:rPr>
          <w:rFonts w:ascii="ＭＳ ゴシック" w:eastAsia="ＭＳ ゴシック" w:hAnsi="ＭＳ ゴシック" w:hint="eastAsia"/>
          <w:sz w:val="24"/>
          <w:szCs w:val="24"/>
        </w:rPr>
        <w:t>（注記</w:t>
      </w:r>
      <w:r>
        <w:rPr>
          <w:rFonts w:ascii="ＭＳ ゴシック" w:eastAsia="ＭＳ ゴシック" w:hAnsi="ＭＳ ゴシック" w:hint="eastAsia"/>
          <w:sz w:val="24"/>
          <w:szCs w:val="24"/>
        </w:rPr>
        <w:t>１</w:t>
      </w:r>
      <w:r w:rsidRPr="001C2DE5">
        <w:rPr>
          <w:rFonts w:ascii="ＭＳ ゴシック" w:eastAsia="ＭＳ ゴシック" w:hAnsi="ＭＳ ゴシック" w:hint="eastAsia"/>
          <w:sz w:val="24"/>
          <w:szCs w:val="24"/>
        </w:rPr>
        <w:t>）担当の略語は以下のとおり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FD082F" w:rsidRPr="0092129E" w:rsidTr="00FD082F">
        <w:trPr>
          <w:trHeight w:val="2174"/>
          <w:jc w:val="center"/>
        </w:trPr>
        <w:tc>
          <w:tcPr>
            <w:tcW w:w="9900" w:type="dxa"/>
            <w:vAlign w:val="center"/>
          </w:tcPr>
          <w:p w:rsidR="00FD082F" w:rsidRDefault="00FD082F" w:rsidP="00FD082F">
            <w:pPr>
              <w:ind w:firstLineChars="200" w:firstLine="480"/>
              <w:rPr>
                <w:rFonts w:ascii="ＭＳ ゴシック" w:eastAsia="ＭＳ ゴシック" w:hAnsi="ＭＳ ゴシック"/>
                <w:sz w:val="24"/>
                <w:szCs w:val="24"/>
              </w:rPr>
            </w:pPr>
            <w:r w:rsidRPr="0092129E">
              <w:rPr>
                <w:rFonts w:ascii="ＭＳ ゴシック" w:eastAsia="ＭＳ ゴシック" w:hAnsi="ＭＳ ゴシック" w:hint="eastAsia"/>
                <w:sz w:val="24"/>
                <w:szCs w:val="24"/>
              </w:rPr>
              <w:t>総務</w:t>
            </w:r>
            <w:r w:rsidRPr="0092129E">
              <w:rPr>
                <w:rFonts w:ascii="ＭＳ ゴシック" w:eastAsia="ＭＳ ゴシック" w:hAnsi="ＭＳ ゴシック" w:hint="eastAsia"/>
                <w:sz w:val="24"/>
                <w:szCs w:val="24"/>
              </w:rPr>
              <w:tab/>
              <w:t>……</w:t>
            </w:r>
            <w:r>
              <w:rPr>
                <w:rFonts w:ascii="ＭＳ ゴシック" w:eastAsia="ＭＳ ゴシック" w:hAnsi="ＭＳ ゴシック" w:hint="eastAsia"/>
                <w:sz w:val="24"/>
                <w:szCs w:val="24"/>
              </w:rPr>
              <w:t xml:space="preserve"> </w:t>
            </w:r>
            <w:r w:rsidRPr="0092129E">
              <w:rPr>
                <w:rFonts w:ascii="ＭＳ ゴシック" w:eastAsia="ＭＳ ゴシック" w:hAnsi="ＭＳ ゴシック" w:hint="eastAsia"/>
                <w:sz w:val="24"/>
                <w:szCs w:val="24"/>
              </w:rPr>
              <w:t>総務</w:t>
            </w:r>
            <w:r>
              <w:rPr>
                <w:rFonts w:ascii="ＭＳ ゴシック" w:eastAsia="ＭＳ ゴシック" w:hAnsi="ＭＳ ゴシック" w:hint="eastAsia"/>
                <w:sz w:val="24"/>
                <w:szCs w:val="24"/>
              </w:rPr>
              <w:t>課</w:t>
            </w:r>
          </w:p>
          <w:p w:rsidR="00FD082F" w:rsidRPr="0092129E" w:rsidRDefault="00FD082F" w:rsidP="00FD082F">
            <w:pPr>
              <w:ind w:firstLineChars="200" w:firstLine="480"/>
              <w:rPr>
                <w:rFonts w:ascii="ＭＳ ゴシック" w:eastAsia="ＭＳ ゴシック" w:hAnsi="ＭＳ ゴシック" w:hint="eastAsia"/>
                <w:sz w:val="24"/>
                <w:szCs w:val="24"/>
              </w:rPr>
            </w:pPr>
            <w:r w:rsidRPr="0092129E">
              <w:rPr>
                <w:rFonts w:ascii="ＭＳ ゴシック" w:eastAsia="ＭＳ ゴシック" w:hAnsi="ＭＳ ゴシック" w:hint="eastAsia"/>
                <w:sz w:val="24"/>
                <w:szCs w:val="24"/>
              </w:rPr>
              <w:t>地域</w:t>
            </w:r>
            <w:r w:rsidRPr="0092129E">
              <w:rPr>
                <w:rFonts w:ascii="ＭＳ ゴシック" w:eastAsia="ＭＳ ゴシック" w:hAnsi="ＭＳ ゴシック" w:hint="eastAsia"/>
                <w:sz w:val="24"/>
                <w:szCs w:val="24"/>
              </w:rPr>
              <w:tab/>
              <w:t>…… 地域</w:t>
            </w:r>
            <w:r>
              <w:rPr>
                <w:rFonts w:ascii="ＭＳ ゴシック" w:eastAsia="ＭＳ ゴシック" w:hAnsi="ＭＳ ゴシック" w:hint="eastAsia"/>
                <w:sz w:val="24"/>
                <w:szCs w:val="24"/>
              </w:rPr>
              <w:t xml:space="preserve">福祉課 </w:t>
            </w:r>
            <w:r w:rsidRPr="0092129E">
              <w:rPr>
                <w:rFonts w:ascii="ＭＳ ゴシック" w:eastAsia="ＭＳ ゴシック" w:hAnsi="ＭＳ ゴシック" w:hint="eastAsia"/>
                <w:sz w:val="24"/>
                <w:szCs w:val="24"/>
              </w:rPr>
              <w:t>地域福祉担当</w:t>
            </w:r>
          </w:p>
          <w:p w:rsidR="00FD082F" w:rsidRPr="0092129E" w:rsidRDefault="00FD082F" w:rsidP="00FD082F">
            <w:pPr>
              <w:ind w:firstLineChars="200" w:firstLine="480"/>
              <w:rPr>
                <w:rFonts w:ascii="ＭＳ ゴシック" w:eastAsia="ＭＳ ゴシック" w:hAnsi="ＭＳ ゴシック" w:hint="eastAsia"/>
                <w:sz w:val="24"/>
                <w:szCs w:val="24"/>
              </w:rPr>
            </w:pPr>
            <w:r w:rsidRPr="0092129E">
              <w:rPr>
                <w:rFonts w:ascii="ＭＳ ゴシック" w:eastAsia="ＭＳ ゴシック" w:hAnsi="ＭＳ ゴシック" w:hint="eastAsia"/>
                <w:sz w:val="24"/>
                <w:szCs w:val="24"/>
              </w:rPr>
              <w:t>ＶＣ</w:t>
            </w:r>
            <w:r w:rsidRPr="0092129E">
              <w:rPr>
                <w:rFonts w:ascii="ＭＳ ゴシック" w:eastAsia="ＭＳ ゴシック" w:hAnsi="ＭＳ ゴシック" w:hint="eastAsia"/>
                <w:sz w:val="24"/>
                <w:szCs w:val="24"/>
              </w:rPr>
              <w:tab/>
              <w:t xml:space="preserve">…… </w:t>
            </w:r>
            <w:r>
              <w:rPr>
                <w:rFonts w:ascii="ＭＳ ゴシック" w:eastAsia="ＭＳ ゴシック" w:hAnsi="ＭＳ ゴシック" w:hint="eastAsia"/>
                <w:sz w:val="24"/>
                <w:szCs w:val="24"/>
              </w:rPr>
              <w:t xml:space="preserve">地域福祉課 </w:t>
            </w:r>
            <w:r w:rsidRPr="0092129E">
              <w:rPr>
                <w:rFonts w:ascii="ＭＳ ゴシック" w:eastAsia="ＭＳ ゴシック" w:hAnsi="ＭＳ ゴシック" w:hint="eastAsia"/>
                <w:sz w:val="24"/>
                <w:szCs w:val="24"/>
              </w:rPr>
              <w:t>ボランティア</w:t>
            </w:r>
            <w:r>
              <w:rPr>
                <w:rFonts w:ascii="ＭＳ ゴシック" w:eastAsia="ＭＳ ゴシック" w:hAnsi="ＭＳ ゴシック" w:hint="eastAsia"/>
                <w:sz w:val="24"/>
                <w:szCs w:val="24"/>
              </w:rPr>
              <w:t>活動</w:t>
            </w:r>
            <w:r w:rsidRPr="0092129E">
              <w:rPr>
                <w:rFonts w:ascii="ＭＳ ゴシック" w:eastAsia="ＭＳ ゴシック" w:hAnsi="ＭＳ ゴシック" w:hint="eastAsia"/>
                <w:sz w:val="24"/>
                <w:szCs w:val="24"/>
              </w:rPr>
              <w:t>センター担当</w:t>
            </w:r>
          </w:p>
          <w:p w:rsidR="00FD082F" w:rsidRPr="0092129E" w:rsidRDefault="00FD082F" w:rsidP="00FD082F">
            <w:pPr>
              <w:ind w:firstLineChars="200" w:firstLine="480"/>
              <w:rPr>
                <w:rFonts w:ascii="ＭＳ ゴシック" w:eastAsia="ＭＳ ゴシック" w:hAnsi="ＭＳ ゴシック" w:hint="eastAsia"/>
                <w:sz w:val="24"/>
                <w:szCs w:val="24"/>
              </w:rPr>
            </w:pPr>
            <w:r w:rsidRPr="0092129E">
              <w:rPr>
                <w:rFonts w:ascii="ＭＳ ゴシック" w:eastAsia="ＭＳ ゴシック" w:hAnsi="ＭＳ ゴシック" w:hint="eastAsia"/>
                <w:sz w:val="24"/>
                <w:szCs w:val="24"/>
              </w:rPr>
              <w:t>包括</w:t>
            </w:r>
            <w:r w:rsidRPr="0092129E">
              <w:rPr>
                <w:rFonts w:ascii="ＭＳ ゴシック" w:eastAsia="ＭＳ ゴシック" w:hAnsi="ＭＳ ゴシック" w:hint="eastAsia"/>
                <w:sz w:val="24"/>
                <w:szCs w:val="24"/>
              </w:rPr>
              <w:tab/>
              <w:t>……</w:t>
            </w:r>
            <w:r>
              <w:rPr>
                <w:rFonts w:ascii="ＭＳ ゴシック" w:eastAsia="ＭＳ ゴシック" w:hAnsi="ＭＳ ゴシック" w:hint="eastAsia"/>
                <w:sz w:val="24"/>
                <w:szCs w:val="24"/>
              </w:rPr>
              <w:t xml:space="preserve"> </w:t>
            </w:r>
            <w:r w:rsidRPr="0092129E">
              <w:rPr>
                <w:rFonts w:ascii="ＭＳ ゴシック" w:eastAsia="ＭＳ ゴシック" w:hAnsi="ＭＳ ゴシック" w:hint="eastAsia"/>
                <w:sz w:val="24"/>
                <w:szCs w:val="24"/>
              </w:rPr>
              <w:t>地域包括支援センター</w:t>
            </w:r>
          </w:p>
          <w:p w:rsidR="00FD082F" w:rsidRPr="0092129E" w:rsidRDefault="00FD082F" w:rsidP="00FD082F">
            <w:pPr>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介護</w:t>
            </w:r>
            <w:r w:rsidRPr="0092129E">
              <w:rPr>
                <w:rFonts w:ascii="ＭＳ ゴシック" w:eastAsia="ＭＳ ゴシック" w:hAnsi="ＭＳ ゴシック" w:hint="eastAsia"/>
                <w:sz w:val="24"/>
                <w:szCs w:val="24"/>
              </w:rPr>
              <w:tab/>
              <w:t xml:space="preserve">…… </w:t>
            </w:r>
            <w:r>
              <w:rPr>
                <w:rFonts w:ascii="ＭＳ ゴシック" w:eastAsia="ＭＳ ゴシック" w:hAnsi="ＭＳ ゴシック" w:hint="eastAsia"/>
                <w:sz w:val="24"/>
                <w:szCs w:val="24"/>
              </w:rPr>
              <w:t>介護事業課</w:t>
            </w:r>
          </w:p>
        </w:tc>
      </w:tr>
    </w:tbl>
    <w:p w:rsidR="00FD082F" w:rsidRPr="001C2DE5" w:rsidRDefault="00FD082F" w:rsidP="00FD082F">
      <w:pPr>
        <w:spacing w:line="360" w:lineRule="auto"/>
        <w:rPr>
          <w:rFonts w:ascii="ＭＳ ゴシック" w:eastAsia="ＭＳ ゴシック" w:hAnsi="ＭＳ ゴシック" w:hint="eastAsia"/>
          <w:sz w:val="24"/>
          <w:szCs w:val="24"/>
        </w:rPr>
      </w:pPr>
    </w:p>
    <w:p w:rsidR="00FD082F" w:rsidRDefault="00FD082F" w:rsidP="00FD082F">
      <w:pPr>
        <w:spacing w:line="360" w:lineRule="auto"/>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（注記２）</w:t>
      </w:r>
      <w:r w:rsidRPr="00060FC3">
        <w:rPr>
          <w:rFonts w:ascii="ＭＳ ゴシック" w:eastAsia="ＭＳ ゴシック" w:hAnsi="ＭＳ ゴシック" w:hint="eastAsia"/>
          <w:sz w:val="24"/>
          <w:szCs w:val="24"/>
        </w:rPr>
        <w:t>進捗状況</w:t>
      </w:r>
      <w:r>
        <w:rPr>
          <w:rFonts w:ascii="ＭＳ ゴシック" w:eastAsia="ＭＳ ゴシック" w:hAnsi="ＭＳ ゴシック" w:hint="eastAsia"/>
          <w:sz w:val="24"/>
          <w:szCs w:val="24"/>
        </w:rPr>
        <w:t>の評価欄における記号は以下のとおり</w:t>
      </w:r>
      <w:r w:rsidRPr="00060FC3">
        <w:rPr>
          <w:rFonts w:ascii="ＭＳ ゴシック" w:eastAsia="ＭＳ ゴシック" w:hAnsi="ＭＳ ゴシック" w:hint="eastAsia"/>
          <w:sz w:val="24"/>
          <w:szCs w:val="24"/>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0"/>
      </w:tblGrid>
      <w:tr w:rsidR="00FD082F" w:rsidTr="00FD082F">
        <w:tblPrEx>
          <w:tblCellMar>
            <w:top w:w="0" w:type="dxa"/>
            <w:bottom w:w="0" w:type="dxa"/>
          </w:tblCellMar>
        </w:tblPrEx>
        <w:trPr>
          <w:trHeight w:val="485"/>
        </w:trPr>
        <w:tc>
          <w:tcPr>
            <w:tcW w:w="11340" w:type="dxa"/>
            <w:vAlign w:val="center"/>
          </w:tcPr>
          <w:p w:rsidR="00FD082F" w:rsidRDefault="00FD082F" w:rsidP="00FD082F">
            <w:pPr>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◎：達成できた　　</w:t>
            </w:r>
            <w:r w:rsidRPr="00060FC3">
              <w:rPr>
                <w:rFonts w:ascii="ＭＳ ゴシック" w:eastAsia="ＭＳ ゴシック" w:hAnsi="ＭＳ ゴシック" w:hint="eastAsia"/>
                <w:sz w:val="24"/>
                <w:szCs w:val="24"/>
              </w:rPr>
              <w:t>○：おおむね達成できた　　△：一部達成できた　　×：達成できなかった</w:t>
            </w:r>
          </w:p>
        </w:tc>
      </w:tr>
    </w:tbl>
    <w:p w:rsidR="00FD082F" w:rsidRDefault="00FD082F" w:rsidP="00FD082F">
      <w:pPr>
        <w:widowControl/>
        <w:jc w:val="left"/>
        <w:rPr>
          <w:rFonts w:ascii="HGS創英角ｺﾞｼｯｸUB" w:eastAsia="HGS創英角ｺﾞｼｯｸUB" w:hAnsi="ＭＳ ゴシック"/>
          <w:sz w:val="34"/>
          <w:szCs w:val="34"/>
        </w:rPr>
      </w:pPr>
      <w:r>
        <w:rPr>
          <w:rFonts w:ascii="HGS創英角ｺﾞｼｯｸUB" w:eastAsia="HGS創英角ｺﾞｼｯｸUB" w:hAnsi="ＭＳ ゴシック"/>
          <w:sz w:val="34"/>
          <w:szCs w:val="34"/>
        </w:rPr>
        <w:br w:type="page"/>
      </w:r>
    </w:p>
    <w:p w:rsidR="00F81AC7" w:rsidRDefault="00F371AB">
      <w:pPr>
        <w:ind w:firstLineChars="1300" w:firstLine="2860"/>
        <w:rPr>
          <w:rFonts w:ascii="HGS創英角ｺﾞｼｯｸUB" w:eastAsia="HGS創英角ｺﾞｼｯｸUB" w:hAnsi="ＭＳ ゴシック"/>
          <w:sz w:val="34"/>
          <w:szCs w:val="34"/>
        </w:rPr>
      </w:pPr>
      <w:r>
        <w:rPr>
          <w:rFonts w:ascii="HG丸ｺﾞｼｯｸM-PRO" w:eastAsia="HG丸ｺﾞｼｯｸM-PRO" w:hint="eastAsia"/>
          <w:noProof/>
          <w:sz w:val="22"/>
        </w:rPr>
        <w:lastRenderedPageBreak/>
        <mc:AlternateContent>
          <mc:Choice Requires="wps">
            <w:drawing>
              <wp:anchor distT="0" distB="0" distL="114300" distR="114300" simplePos="0" relativeHeight="251652096" behindDoc="0" locked="0" layoutInCell="1" allowOverlap="1">
                <wp:simplePos x="0" y="0"/>
                <wp:positionH relativeFrom="column">
                  <wp:posOffset>123190</wp:posOffset>
                </wp:positionH>
                <wp:positionV relativeFrom="paragraph">
                  <wp:posOffset>440055</wp:posOffset>
                </wp:positionV>
                <wp:extent cx="9204325" cy="635"/>
                <wp:effectExtent l="19050" t="18415" r="15875" b="19050"/>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432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C9BA4" id="_x0000_t32" coordsize="21600,21600" o:spt="32" o:oned="t" path="m,l21600,21600e" filled="f">
                <v:path arrowok="t" fillok="f" o:connecttype="none"/>
                <o:lock v:ext="edit" shapetype="t"/>
              </v:shapetype>
              <v:shape id="AutoShape 66" o:spid="_x0000_s1026" type="#_x0000_t32" style="position:absolute;left:0;text-align:left;margin-left:9.7pt;margin-top:34.65pt;width:724.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" strokecolor="#622423" strokeweight="2pt"/>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54144" behindDoc="0" locked="0" layoutInCell="1" allowOverlap="1">
                <wp:simplePos x="0" y="0"/>
                <wp:positionH relativeFrom="column">
                  <wp:posOffset>937895</wp:posOffset>
                </wp:positionH>
                <wp:positionV relativeFrom="paragraph">
                  <wp:posOffset>-111125</wp:posOffset>
                </wp:positionV>
                <wp:extent cx="695325" cy="636270"/>
                <wp:effectExtent l="24130" t="19685" r="33020" b="48895"/>
                <wp:wrapNone/>
                <wp:docPr id="35"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6270"/>
                        </a:xfrm>
                        <a:prstGeom prst="ellipse">
                          <a:avLst/>
                        </a:prstGeom>
                        <a:solidFill>
                          <a:srgbClr val="C0504D"/>
                        </a:solidFill>
                        <a:ln w="38100" algn="ctr">
                          <a:solidFill>
                            <a:srgbClr val="F2F2F2"/>
                          </a:solidFill>
                          <a:round/>
                          <a:headEnd/>
                          <a:tailEnd/>
                        </a:ln>
                        <a:effectLst>
                          <a:outerShdw dist="28398" dir="3806097" algn="ctr" rotWithShape="0">
                            <a:srgbClr val="622423">
                              <a:alpha val="50000"/>
                            </a:srgbClr>
                          </a:outerShdw>
                        </a:effectLst>
                      </wps:spPr>
                      <wps:txbx>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26" style="position:absolute;left:0;text-align:left;margin-left:73.85pt;margin-top:-8.75pt;width:54.75pt;height:5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" fillcolor="#c0504d" strokecolor="#f2f2f2" strokeweight="3pt">
                <v:shadow on="t" color="#622423" opacity=".5" offset="1pt"/>
                <v:textbox inset="5.85pt,.7pt,5.85pt,.7pt">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１</w:t>
                      </w:r>
                    </w:p>
                  </w:txbxContent>
                </v:textbox>
              </v:oval>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53120" behindDoc="0" locked="0" layoutInCell="1" allowOverlap="1">
                <wp:simplePos x="0" y="0"/>
                <wp:positionH relativeFrom="column">
                  <wp:posOffset>-62865</wp:posOffset>
                </wp:positionH>
                <wp:positionV relativeFrom="paragraph">
                  <wp:posOffset>-45085</wp:posOffset>
                </wp:positionV>
                <wp:extent cx="1190625" cy="485775"/>
                <wp:effectExtent l="33020" t="38100" r="33655" b="38100"/>
                <wp:wrapNone/>
                <wp:docPr id="3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85775"/>
                        </a:xfrm>
                        <a:prstGeom prst="roundRect">
                          <a:avLst>
                            <a:gd name="adj" fmla="val 46213"/>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27" style="position:absolute;left:0;text-align:left;margin-left:-4.95pt;margin-top:-3.55pt;width:93.7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" strokecolor="#c0504d" strokeweight="5pt">
                <v:stroke linestyle="thickThin"/>
                <v:shadow color="#868686"/>
                <v:textbox inset="5.85pt,.7pt,5.85pt,.7pt">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v:textbox>
              </v:roundrect>
            </w:pict>
          </mc:Fallback>
        </mc:AlternateContent>
      </w:r>
      <w:r w:rsidR="00F81AC7">
        <w:rPr>
          <w:rFonts w:ascii="HGS創英角ｺﾞｼｯｸUB" w:eastAsia="HGS創英角ｺﾞｼｯｸUB" w:hAnsi="ＭＳ ゴシック" w:hint="eastAsia"/>
          <w:sz w:val="34"/>
          <w:szCs w:val="34"/>
        </w:rPr>
        <w:t>安全で安心して暮らせる環境づくり</w:t>
      </w:r>
    </w:p>
    <w:p w:rsidR="00F81AC7" w:rsidRDefault="00F81AC7">
      <w:pPr>
        <w:spacing w:line="200" w:lineRule="exact"/>
        <w:ind w:leftChars="100" w:left="210" w:firstLineChars="100" w:firstLine="220"/>
        <w:rPr>
          <w:rFonts w:ascii="HG丸ｺﾞｼｯｸM-PRO" w:eastAsia="HG丸ｺﾞｼｯｸM-PRO"/>
          <w:sz w:val="22"/>
        </w:rPr>
      </w:pPr>
    </w:p>
    <w:p w:rsidR="00F81AC7" w:rsidRDefault="00F81AC7">
      <w:pPr>
        <w:spacing w:line="360" w:lineRule="exact"/>
        <w:ind w:leftChars="100" w:left="210" w:firstLineChars="100" w:firstLine="220"/>
        <w:rPr>
          <w:rFonts w:ascii="HG丸ｺﾞｼｯｸM-PRO" w:eastAsia="HG丸ｺﾞｼｯｸM-PRO"/>
          <w:sz w:val="22"/>
        </w:rPr>
      </w:pPr>
      <w:r>
        <w:rPr>
          <w:rFonts w:ascii="HG丸ｺﾞｼｯｸM-PRO" w:eastAsia="HG丸ｺﾞｼｯｸM-PRO" w:hint="eastAsia"/>
          <w:sz w:val="22"/>
        </w:rPr>
        <w:t>すべての住民が住み慣れた地域で安心して暮らし続けられるよう、高齢者や障がいのある人、子ども・子育て世代など、要援護となる可能性が高い方への支援や、</w:t>
      </w:r>
      <w:r>
        <w:rPr>
          <w:rFonts w:ascii="HG丸ｺﾞｼｯｸM-PRO" w:eastAsia="HG丸ｺﾞｼｯｸM-PRO" w:cs="ShinGo-Light-Identity-H" w:hint="eastAsia"/>
          <w:color w:val="231F20"/>
          <w:kern w:val="0"/>
          <w:sz w:val="22"/>
        </w:rPr>
        <w:t>市民による防災マップづくりの支援とともに、地域においても普段からの声かけや見守り、</w:t>
      </w:r>
      <w:r>
        <w:rPr>
          <w:rFonts w:ascii="HG丸ｺﾞｼｯｸM-PRO" w:eastAsia="HG丸ｺﾞｼｯｸM-PRO" w:hAnsi="ＭＳ 明朝" w:cs="ＭＳ 明朝" w:hint="eastAsia"/>
          <w:sz w:val="22"/>
        </w:rPr>
        <w:t>防災・防犯・安全対策の面からも市民意識の向上を図ります。</w:t>
      </w:r>
    </w:p>
    <w:p w:rsidR="00F81AC7" w:rsidRDefault="00F81AC7">
      <w:pPr>
        <w:spacing w:line="240" w:lineRule="exact"/>
        <w:rPr>
          <w:lang w:val="x-none"/>
        </w:rPr>
      </w:pPr>
    </w:p>
    <w:p w:rsidR="00F81AC7" w:rsidRDefault="00F81AC7">
      <w:pPr>
        <w:ind w:left="220" w:hangingChars="100" w:hanging="220"/>
        <w:rPr>
          <w:rFonts w:ascii="HG丸ｺﾞｼｯｸM-PRO" w:eastAsia="HG丸ｺﾞｼｯｸM-PRO" w:hAnsi="ＭＳ 明朝"/>
          <w:sz w:val="22"/>
        </w:rPr>
      </w:pPr>
    </w:p>
    <w:p w:rsidR="00F81AC7" w:rsidRDefault="00F81AC7">
      <w:pPr>
        <w:ind w:left="220" w:hangingChars="100" w:hanging="220"/>
        <w:rPr>
          <w:sz w:val="22"/>
        </w:rPr>
      </w:pPr>
    </w:p>
    <w:p w:rsidR="00F81AC7" w:rsidRDefault="00F371AB">
      <w:pPr>
        <w:spacing w:line="276" w:lineRule="auto"/>
        <w:rPr>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simplePos x="0" y="0"/>
                <wp:positionH relativeFrom="column">
                  <wp:posOffset>-100965</wp:posOffset>
                </wp:positionH>
                <wp:positionV relativeFrom="paragraph">
                  <wp:posOffset>-320040</wp:posOffset>
                </wp:positionV>
                <wp:extent cx="5705475" cy="400050"/>
                <wp:effectExtent l="13970" t="13970" r="5080" b="5080"/>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住みやすい生活環境の整備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28" style="position:absolute;left:0;text-align:left;margin-left:-7.95pt;margin-top:-25.2pt;width:449.25pt;height: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住みやすい生活環境の整備</w:t>
                      </w:r>
                    </w:p>
                  </w:txbxContent>
                </v:textbox>
              </v:round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705"/>
        <w:gridCol w:w="4315"/>
        <w:gridCol w:w="6530"/>
        <w:gridCol w:w="899"/>
      </w:tblGrid>
      <w:tr w:rsidR="00F81AC7" w:rsidTr="0047753C">
        <w:trPr>
          <w:cantSplit/>
          <w:trHeight w:val="473"/>
          <w:tblHeader/>
        </w:trPr>
        <w:tc>
          <w:tcPr>
            <w:tcW w:w="2337"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重点的取り組み項目</w:t>
            </w:r>
          </w:p>
        </w:tc>
        <w:tc>
          <w:tcPr>
            <w:tcW w:w="705"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担当</w:t>
            </w:r>
          </w:p>
        </w:tc>
        <w:tc>
          <w:tcPr>
            <w:tcW w:w="4315" w:type="dxa"/>
            <w:vMerge w:val="restart"/>
            <w:tcBorders>
              <w:right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平成25～29年度の取り組み内容</w:t>
            </w:r>
          </w:p>
        </w:tc>
        <w:tc>
          <w:tcPr>
            <w:tcW w:w="7429" w:type="dxa"/>
            <w:gridSpan w:val="2"/>
            <w:tcBorders>
              <w:right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進　　捗　　状　　況</w:t>
            </w:r>
          </w:p>
        </w:tc>
      </w:tr>
      <w:tr w:rsidR="00682ACA" w:rsidTr="0047753C">
        <w:trPr>
          <w:cantSplit/>
          <w:trHeight w:val="473"/>
          <w:tblHeader/>
        </w:trPr>
        <w:tc>
          <w:tcPr>
            <w:tcW w:w="2337" w:type="dxa"/>
            <w:vMerge/>
            <w:shd w:val="clear" w:color="auto" w:fill="BFBFBF"/>
            <w:vAlign w:val="center"/>
          </w:tcPr>
          <w:p w:rsidR="00682ACA" w:rsidRDefault="00682ACA" w:rsidP="008B3F04">
            <w:pPr>
              <w:jc w:val="center"/>
              <w:rPr>
                <w:rFonts w:ascii="HG丸ｺﾞｼｯｸM-PRO" w:eastAsia="HG丸ｺﾞｼｯｸM-PRO"/>
                <w:b/>
                <w:sz w:val="22"/>
              </w:rPr>
            </w:pPr>
          </w:p>
        </w:tc>
        <w:tc>
          <w:tcPr>
            <w:tcW w:w="705" w:type="dxa"/>
            <w:vMerge/>
            <w:tcBorders>
              <w:bottom w:val="single" w:sz="4" w:space="0" w:color="auto"/>
            </w:tcBorders>
            <w:shd w:val="clear" w:color="auto" w:fill="BFBFBF"/>
            <w:vAlign w:val="center"/>
          </w:tcPr>
          <w:p w:rsidR="00682ACA" w:rsidRDefault="00682ACA" w:rsidP="008B3F04">
            <w:pPr>
              <w:jc w:val="center"/>
              <w:rPr>
                <w:rFonts w:ascii="HG丸ｺﾞｼｯｸM-PRO" w:eastAsia="HG丸ｺﾞｼｯｸM-PRO"/>
                <w:b/>
                <w:sz w:val="22"/>
              </w:rPr>
            </w:pPr>
          </w:p>
        </w:tc>
        <w:tc>
          <w:tcPr>
            <w:tcW w:w="4315" w:type="dxa"/>
            <w:vMerge/>
            <w:tcBorders>
              <w:right w:val="single" w:sz="4" w:space="0" w:color="auto"/>
            </w:tcBorders>
            <w:shd w:val="clear" w:color="auto" w:fill="BFBFBF"/>
            <w:vAlign w:val="center"/>
          </w:tcPr>
          <w:p w:rsidR="00682ACA" w:rsidRDefault="00682ACA" w:rsidP="008B3F04">
            <w:pPr>
              <w:jc w:val="center"/>
              <w:rPr>
                <w:rFonts w:ascii="HG丸ｺﾞｼｯｸM-PRO" w:eastAsia="HG丸ｺﾞｼｯｸM-PRO"/>
                <w:b/>
                <w:sz w:val="22"/>
              </w:rPr>
            </w:pPr>
          </w:p>
        </w:tc>
        <w:tc>
          <w:tcPr>
            <w:tcW w:w="6530" w:type="dxa"/>
            <w:tcBorders>
              <w:right w:val="dashed" w:sz="4" w:space="0" w:color="auto"/>
            </w:tcBorders>
            <w:shd w:val="clear" w:color="auto" w:fill="BFBFBF"/>
            <w:vAlign w:val="center"/>
          </w:tcPr>
          <w:p w:rsidR="00682ACA" w:rsidRDefault="00682ACA" w:rsidP="008B3F04">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899" w:type="dxa"/>
            <w:tcBorders>
              <w:left w:val="dashed" w:sz="4" w:space="0" w:color="auto"/>
              <w:right w:val="single" w:sz="4" w:space="0" w:color="auto"/>
            </w:tcBorders>
            <w:shd w:val="clear" w:color="auto" w:fill="BFBFBF"/>
            <w:vAlign w:val="center"/>
          </w:tcPr>
          <w:p w:rsidR="00682ACA" w:rsidRDefault="00682ACA" w:rsidP="008B3F04">
            <w:pPr>
              <w:jc w:val="center"/>
              <w:rPr>
                <w:rFonts w:ascii="HG丸ｺﾞｼｯｸM-PRO" w:eastAsia="HG丸ｺﾞｼｯｸM-PRO"/>
                <w:b/>
                <w:sz w:val="22"/>
              </w:rPr>
            </w:pPr>
            <w:r w:rsidRPr="008B3F04">
              <w:rPr>
                <w:rFonts w:ascii="HG丸ｺﾞｼｯｸM-PRO" w:eastAsia="HG丸ｺﾞｼｯｸM-PRO" w:hint="eastAsia"/>
                <w:b/>
                <w:w w:val="90"/>
                <w:kern w:val="0"/>
                <w:sz w:val="22"/>
                <w:fitText w:val="398" w:id="634575361"/>
              </w:rPr>
              <w:t>評価</w:t>
            </w:r>
          </w:p>
        </w:tc>
      </w:tr>
      <w:tr w:rsidR="00615D78" w:rsidRPr="001658BB" w:rsidTr="00CC5893">
        <w:trPr>
          <w:trHeight w:val="3172"/>
        </w:trPr>
        <w:tc>
          <w:tcPr>
            <w:tcW w:w="2337" w:type="dxa"/>
            <w:vAlign w:val="center"/>
          </w:tcPr>
          <w:p w:rsidR="00615D78" w:rsidRPr="001658BB" w:rsidRDefault="00615D78" w:rsidP="00615D78">
            <w:pPr>
              <w:rPr>
                <w:rFonts w:ascii="HG丸ｺﾞｼｯｸM-PRO" w:eastAsia="HG丸ｺﾞｼｯｸM-PRO" w:hAnsi="ＭＳ Ｐ明朝"/>
                <w:sz w:val="22"/>
              </w:rPr>
            </w:pPr>
            <w:r w:rsidRPr="001658BB">
              <w:rPr>
                <w:rFonts w:ascii="HG丸ｺﾞｼｯｸM-PRO" w:eastAsia="HG丸ｺﾞｼｯｸM-PRO" w:hAnsi="ＭＳ Ｐ明朝" w:hint="eastAsia"/>
                <w:sz w:val="22"/>
              </w:rPr>
              <w:t>①災害ボランティアセンターの体制整備</w:t>
            </w:r>
          </w:p>
        </w:tc>
        <w:tc>
          <w:tcPr>
            <w:tcW w:w="705" w:type="dxa"/>
            <w:tcBorders>
              <w:top w:val="single" w:sz="4" w:space="0" w:color="auto"/>
            </w:tcBorders>
            <w:vAlign w:val="center"/>
          </w:tcPr>
          <w:p w:rsidR="00615D78" w:rsidRPr="003B0CB7" w:rsidRDefault="00615D78" w:rsidP="00615D78">
            <w:pPr>
              <w:jc w:val="center"/>
              <w:rPr>
                <w:rFonts w:ascii="HG丸ｺﾞｼｯｸM-PRO" w:eastAsia="HG丸ｺﾞｼｯｸM-PRO" w:hAnsi="ＭＳ Ｐ明朝"/>
                <w:sz w:val="22"/>
                <w:highlight w:val="yellow"/>
              </w:rPr>
            </w:pPr>
            <w:r w:rsidRPr="00953E5F">
              <w:rPr>
                <w:rFonts w:ascii="HG丸ｺﾞｼｯｸM-PRO" w:eastAsia="HG丸ｺﾞｼｯｸM-PRO" w:hAnsi="ＭＳ Ｐ明朝" w:hint="eastAsia"/>
                <w:sz w:val="22"/>
              </w:rPr>
              <w:t>VC</w:t>
            </w:r>
          </w:p>
        </w:tc>
        <w:tc>
          <w:tcPr>
            <w:tcW w:w="4315" w:type="dxa"/>
          </w:tcPr>
          <w:p w:rsidR="00615D78" w:rsidRPr="001658BB" w:rsidRDefault="00615D78" w:rsidP="00615D78">
            <w:pPr>
              <w:spacing w:line="140" w:lineRule="exact"/>
              <w:rPr>
                <w:rFonts w:ascii="HG丸ｺﾞｼｯｸM-PRO" w:eastAsia="HG丸ｺﾞｼｯｸM-PRO" w:hAnsi="ＭＳ Ｐ明朝"/>
                <w:sz w:val="22"/>
              </w:rPr>
            </w:pPr>
          </w:p>
          <w:p w:rsidR="00615D78" w:rsidRPr="001658BB" w:rsidRDefault="00615D78" w:rsidP="00615D78">
            <w:pPr>
              <w:autoSpaceDE w:val="0"/>
              <w:autoSpaceDN w:val="0"/>
              <w:adjustRightInd w:val="0"/>
              <w:rPr>
                <w:rFonts w:ascii="HG丸ｺﾞｼｯｸM-PRO" w:eastAsia="HG丸ｺﾞｼｯｸM-PRO" w:hAnsi="ＭＳ Ｐ明朝"/>
                <w:sz w:val="22"/>
              </w:rPr>
            </w:pPr>
            <w:r w:rsidRPr="001658BB">
              <w:rPr>
                <w:rFonts w:ascii="HG丸ｺﾞｼｯｸM-PRO" w:eastAsia="HG丸ｺﾞｼｯｸM-PRO" w:hAnsi="ＭＳ Ｐ明朝" w:hint="eastAsia"/>
                <w:sz w:val="22"/>
              </w:rPr>
              <w:t>・災害時、</w:t>
            </w:r>
            <w:r w:rsidRPr="001658BB">
              <w:rPr>
                <w:rFonts w:ascii="HG丸ｺﾞｼｯｸM-PRO" w:eastAsia="HG丸ｺﾞｼｯｸM-PRO" w:hAnsi="ＭＳ Ｐ明朝" w:hint="eastAsia"/>
                <w:kern w:val="0"/>
                <w:sz w:val="22"/>
              </w:rPr>
              <w:t>ボランティア活動を円滑に行うために市やボランティア登録団体等との連携強化に努め、災害ボランティア活動のための環境整備を行う。また、「災害ボランティアセンター運営マニュアル」の具現化に向けた取り組みを行う。</w:t>
            </w:r>
          </w:p>
          <w:p w:rsidR="00615D78" w:rsidRPr="001658BB" w:rsidRDefault="00615D78" w:rsidP="00615D78">
            <w:pPr>
              <w:rPr>
                <w:rFonts w:ascii="HG丸ｺﾞｼｯｸM-PRO" w:eastAsia="HG丸ｺﾞｼｯｸM-PRO" w:hAnsi="ＭＳ Ｐ明朝"/>
                <w:sz w:val="22"/>
              </w:rPr>
            </w:pPr>
            <w:r w:rsidRPr="001658BB">
              <w:rPr>
                <w:rFonts w:ascii="HG丸ｺﾞｼｯｸM-PRO" w:eastAsia="HG丸ｺﾞｼｯｸM-PRO" w:hAnsi="ＭＳ Ｐ明朝" w:hint="eastAsia"/>
                <w:sz w:val="22"/>
              </w:rPr>
              <w:t>・災害時支援ボランティア登録制度については、継続して実施する。</w:t>
            </w:r>
          </w:p>
        </w:tc>
        <w:tc>
          <w:tcPr>
            <w:tcW w:w="6530" w:type="dxa"/>
            <w:tcBorders>
              <w:right w:val="dashed" w:sz="4" w:space="0" w:color="auto"/>
            </w:tcBorders>
          </w:tcPr>
          <w:p w:rsidR="00615D78" w:rsidRPr="00A70B9E" w:rsidRDefault="00615D78" w:rsidP="00615D78">
            <w:pPr>
              <w:spacing w:line="140" w:lineRule="exact"/>
              <w:rPr>
                <w:rFonts w:ascii="HG丸ｺﾞｼｯｸM-PRO" w:eastAsia="HG丸ｺﾞｼｯｸM-PRO" w:hAnsi="ＭＳ Ｐ明朝"/>
                <w:color w:val="0070C0"/>
                <w:sz w:val="22"/>
              </w:rPr>
            </w:pPr>
          </w:p>
          <w:p w:rsidR="00615D78" w:rsidRPr="005E1B76" w:rsidRDefault="00615D78" w:rsidP="00615D78">
            <w:pPr>
              <w:rPr>
                <w:rFonts w:ascii="HG丸ｺﾞｼｯｸM-PRO" w:eastAsia="HG丸ｺﾞｼｯｸM-PRO" w:hAnsi="ＭＳ Ｐ明朝"/>
                <w:sz w:val="22"/>
              </w:rPr>
            </w:pPr>
            <w:r w:rsidRPr="005E1B76">
              <w:rPr>
                <w:rFonts w:ascii="HG丸ｺﾞｼｯｸM-PRO" w:eastAsia="HG丸ｺﾞｼｯｸM-PRO" w:hAnsi="ＭＳ Ｐ明朝" w:hint="eastAsia"/>
                <w:sz w:val="22"/>
              </w:rPr>
              <w:t>・災害時支援ボランティア登録制度を、継続して実施した。</w:t>
            </w:r>
          </w:p>
          <w:p w:rsidR="00615D78" w:rsidRPr="005E1B76" w:rsidRDefault="00615D78" w:rsidP="00615D78">
            <w:pPr>
              <w:rPr>
                <w:rFonts w:ascii="HG丸ｺﾞｼｯｸM-PRO" w:eastAsia="HG丸ｺﾞｼｯｸM-PRO" w:hAnsi="ＭＳ Ｐ明朝"/>
                <w:sz w:val="22"/>
              </w:rPr>
            </w:pPr>
            <w:r w:rsidRPr="005E1B76">
              <w:rPr>
                <w:rFonts w:ascii="HG丸ｺﾞｼｯｸM-PRO" w:eastAsia="HG丸ｺﾞｼｯｸM-PRO" w:hAnsi="ＭＳ Ｐ明朝" w:hint="eastAsia"/>
                <w:sz w:val="22"/>
              </w:rPr>
              <w:t>（登録：8団体、個人32人）</w:t>
            </w:r>
          </w:p>
          <w:p w:rsidR="00615D78" w:rsidRPr="005E1B76" w:rsidRDefault="00615D78" w:rsidP="00615D78">
            <w:pPr>
              <w:rPr>
                <w:rFonts w:ascii="HG丸ｺﾞｼｯｸM-PRO" w:eastAsia="HG丸ｺﾞｼｯｸM-PRO"/>
                <w:kern w:val="0"/>
                <w:sz w:val="22"/>
              </w:rPr>
            </w:pPr>
            <w:r w:rsidRPr="005E1B76">
              <w:rPr>
                <w:rFonts w:ascii="HG丸ｺﾞｼｯｸM-PRO" w:eastAsia="HG丸ｺﾞｼｯｸM-PRO" w:hint="eastAsia"/>
                <w:kern w:val="0"/>
                <w:sz w:val="22"/>
              </w:rPr>
              <w:t>・高砂市総合防災訓練に参加し、避難所開設、運営訓練を行った。</w:t>
            </w:r>
          </w:p>
          <w:p w:rsidR="00615D78" w:rsidRPr="005E1B76" w:rsidRDefault="00615D78" w:rsidP="00615D78">
            <w:pPr>
              <w:rPr>
                <w:rFonts w:ascii="HG丸ｺﾞｼｯｸM-PRO" w:eastAsia="HG丸ｺﾞｼｯｸM-PRO"/>
                <w:kern w:val="0"/>
                <w:sz w:val="22"/>
              </w:rPr>
            </w:pPr>
            <w:r w:rsidRPr="005E1B76">
              <w:rPr>
                <w:rFonts w:ascii="HG丸ｺﾞｼｯｸM-PRO" w:eastAsia="HG丸ｺﾞｼｯｸM-PRO" w:hint="eastAsia"/>
                <w:kern w:val="0"/>
                <w:sz w:val="22"/>
              </w:rPr>
              <w:t>・災害時支援ボランティア研修会を市と協働で実施した。</w:t>
            </w:r>
          </w:p>
          <w:p w:rsidR="00615D78" w:rsidRPr="00A70B9E" w:rsidRDefault="00615D78" w:rsidP="00615D78">
            <w:pPr>
              <w:rPr>
                <w:color w:val="0070C0"/>
              </w:rPr>
            </w:pPr>
            <w:r w:rsidRPr="005E1B76">
              <w:rPr>
                <w:rFonts w:ascii="HG丸ｺﾞｼｯｸM-PRO" w:eastAsia="HG丸ｺﾞｼｯｸM-PRO" w:hint="eastAsia"/>
                <w:kern w:val="0"/>
                <w:sz w:val="22"/>
              </w:rPr>
              <w:t>（31人受講）</w:t>
            </w:r>
          </w:p>
        </w:tc>
        <w:tc>
          <w:tcPr>
            <w:tcW w:w="899" w:type="dxa"/>
            <w:tcBorders>
              <w:left w:val="dashed" w:sz="4" w:space="0" w:color="auto"/>
              <w:right w:val="single" w:sz="4" w:space="0" w:color="auto"/>
            </w:tcBorders>
            <w:vAlign w:val="center"/>
          </w:tcPr>
          <w:p w:rsidR="00615D78" w:rsidRPr="001E4C91" w:rsidRDefault="00615D78" w:rsidP="00615D78">
            <w:pPr>
              <w:jc w:val="center"/>
              <w:rPr>
                <w:rFonts w:ascii="HG丸ｺﾞｼｯｸM-PRO" w:eastAsia="HG丸ｺﾞｼｯｸM-PRO" w:hAnsi="ＭＳ Ｐ明朝"/>
                <w:sz w:val="22"/>
              </w:rPr>
            </w:pPr>
            <w:r w:rsidRPr="001E4C91">
              <w:rPr>
                <w:rFonts w:ascii="HG丸ｺﾞｼｯｸM-PRO" w:eastAsia="HG丸ｺﾞｼｯｸM-PRO" w:hAnsi="ＭＳ Ｐ明朝" w:hint="eastAsia"/>
                <w:sz w:val="22"/>
              </w:rPr>
              <w:t>○</w:t>
            </w:r>
          </w:p>
        </w:tc>
      </w:tr>
    </w:tbl>
    <w:p w:rsidR="00CC5893" w:rsidRDefault="00CC5893" w:rsidP="00B95F8E">
      <w:pPr>
        <w:rPr>
          <w:sz w:val="22"/>
        </w:rPr>
      </w:pPr>
    </w:p>
    <w:p w:rsidR="00CC5893" w:rsidRDefault="00CC5893">
      <w:pPr>
        <w:widowControl/>
        <w:jc w:val="left"/>
        <w:rPr>
          <w:sz w:val="22"/>
        </w:rPr>
      </w:pPr>
      <w:r>
        <w:rPr>
          <w:sz w:val="22"/>
        </w:rPr>
        <w:br w:type="page"/>
      </w:r>
    </w:p>
    <w:p w:rsidR="00CC5893" w:rsidRDefault="00CC5893">
      <w:pPr>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simplePos x="0" y="0"/>
                <wp:positionH relativeFrom="column">
                  <wp:posOffset>-62865</wp:posOffset>
                </wp:positionH>
                <wp:positionV relativeFrom="paragraph">
                  <wp:posOffset>86333</wp:posOffset>
                </wp:positionV>
                <wp:extent cx="5705475" cy="400050"/>
                <wp:effectExtent l="13970" t="7620" r="5080" b="11430"/>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安心して暮らせる地域のコミュニティづくりの推進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9" style="position:absolute;left:0;text-align:left;margin-left:-4.95pt;margin-top:6.8pt;width:449.2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安心して暮らせる地域のコミュニティづくりの推進</w:t>
                      </w:r>
                    </w:p>
                  </w:txbxContent>
                </v:textbox>
              </v:roundrect>
            </w:pict>
          </mc:Fallback>
        </mc:AlternateContent>
      </w:r>
    </w:p>
    <w:p w:rsidR="00F81AC7" w:rsidRPr="001658BB" w:rsidRDefault="00F81AC7">
      <w:pPr>
        <w:rPr>
          <w:sz w:val="22"/>
        </w:rPr>
      </w:pPr>
      <w:r w:rsidRPr="001658BB">
        <w:rPr>
          <w:rFonts w:hint="eastAsia"/>
          <w:sz w:val="22"/>
        </w:rPr>
        <w:t xml:space="preserve"> </w:t>
      </w:r>
    </w:p>
    <w:p w:rsidR="005D570D" w:rsidRPr="001658BB" w:rsidRDefault="005D570D">
      <w:pPr>
        <w:rPr>
          <w:sz w:val="22"/>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697"/>
        <w:gridCol w:w="4259"/>
        <w:gridCol w:w="6625"/>
        <w:gridCol w:w="899"/>
      </w:tblGrid>
      <w:tr w:rsidR="00F81AC7" w:rsidRPr="001658BB" w:rsidTr="00CC5893">
        <w:trPr>
          <w:cantSplit/>
          <w:trHeight w:val="489"/>
          <w:tblHeader/>
        </w:trPr>
        <w:tc>
          <w:tcPr>
            <w:tcW w:w="2306"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697"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259"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524" w:type="dxa"/>
            <w:gridSpan w:val="2"/>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47753C" w:rsidRPr="001658BB" w:rsidTr="00CC5893">
        <w:trPr>
          <w:cantSplit/>
          <w:trHeight w:val="489"/>
          <w:tblHeader/>
        </w:trPr>
        <w:tc>
          <w:tcPr>
            <w:tcW w:w="2306" w:type="dxa"/>
            <w:vMerge/>
            <w:shd w:val="clear" w:color="auto" w:fill="BFBFBF"/>
            <w:vAlign w:val="center"/>
          </w:tcPr>
          <w:p w:rsidR="0047753C" w:rsidRPr="001658BB" w:rsidRDefault="0047753C" w:rsidP="009C7ACC">
            <w:pPr>
              <w:jc w:val="center"/>
              <w:rPr>
                <w:rFonts w:ascii="HG丸ｺﾞｼｯｸM-PRO" w:eastAsia="HG丸ｺﾞｼｯｸM-PRO"/>
                <w:b/>
                <w:sz w:val="22"/>
              </w:rPr>
            </w:pPr>
          </w:p>
        </w:tc>
        <w:tc>
          <w:tcPr>
            <w:tcW w:w="697" w:type="dxa"/>
            <w:vMerge/>
            <w:tcBorders>
              <w:bottom w:val="single" w:sz="4" w:space="0" w:color="auto"/>
            </w:tcBorders>
            <w:shd w:val="clear" w:color="auto" w:fill="BFBFBF"/>
            <w:vAlign w:val="center"/>
          </w:tcPr>
          <w:p w:rsidR="0047753C" w:rsidRPr="001658BB" w:rsidRDefault="0047753C" w:rsidP="009C7ACC">
            <w:pPr>
              <w:jc w:val="center"/>
              <w:rPr>
                <w:rFonts w:ascii="HG丸ｺﾞｼｯｸM-PRO" w:eastAsia="HG丸ｺﾞｼｯｸM-PRO"/>
                <w:b/>
                <w:sz w:val="22"/>
              </w:rPr>
            </w:pPr>
          </w:p>
        </w:tc>
        <w:tc>
          <w:tcPr>
            <w:tcW w:w="4259" w:type="dxa"/>
            <w:vMerge/>
            <w:shd w:val="clear" w:color="auto" w:fill="BFBFBF"/>
            <w:vAlign w:val="center"/>
          </w:tcPr>
          <w:p w:rsidR="0047753C" w:rsidRPr="001658BB" w:rsidRDefault="0047753C" w:rsidP="009C7ACC">
            <w:pPr>
              <w:jc w:val="center"/>
              <w:rPr>
                <w:rFonts w:ascii="HG丸ｺﾞｼｯｸM-PRO" w:eastAsia="HG丸ｺﾞｼｯｸM-PRO"/>
                <w:b/>
                <w:sz w:val="22"/>
              </w:rPr>
            </w:pPr>
          </w:p>
        </w:tc>
        <w:tc>
          <w:tcPr>
            <w:tcW w:w="6625" w:type="dxa"/>
            <w:tcBorders>
              <w:right w:val="dashed" w:sz="4" w:space="0" w:color="auto"/>
            </w:tcBorders>
            <w:shd w:val="clear" w:color="auto" w:fill="BFBFBF"/>
            <w:vAlign w:val="center"/>
          </w:tcPr>
          <w:p w:rsidR="0047753C"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899" w:type="dxa"/>
            <w:tcBorders>
              <w:left w:val="dashed" w:sz="4" w:space="0" w:color="auto"/>
              <w:right w:val="single" w:sz="4" w:space="0" w:color="auto"/>
            </w:tcBorders>
            <w:shd w:val="clear" w:color="auto" w:fill="BFBFBF"/>
            <w:vAlign w:val="center"/>
          </w:tcPr>
          <w:p w:rsidR="0047753C" w:rsidRDefault="0047753C"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615D78" w:rsidRPr="001658BB" w:rsidTr="005C55D8">
        <w:trPr>
          <w:trHeight w:val="2729"/>
        </w:trPr>
        <w:tc>
          <w:tcPr>
            <w:tcW w:w="2306" w:type="dxa"/>
            <w:vAlign w:val="center"/>
          </w:tcPr>
          <w:p w:rsidR="00615D78" w:rsidRPr="001658BB" w:rsidRDefault="00615D78" w:rsidP="00615D78">
            <w:pPr>
              <w:pStyle w:val="a3"/>
              <w:tabs>
                <w:tab w:val="clear" w:pos="4252"/>
                <w:tab w:val="clear" w:pos="8504"/>
              </w:tabs>
              <w:snapToGrid/>
              <w:rPr>
                <w:rFonts w:ascii="HG丸ｺﾞｼｯｸM-PRO" w:eastAsia="HG丸ｺﾞｼｯｸM-PRO"/>
                <w:sz w:val="22"/>
              </w:rPr>
            </w:pPr>
            <w:r w:rsidRPr="001658BB">
              <w:rPr>
                <w:rFonts w:ascii="HG丸ｺﾞｼｯｸM-PRO" w:eastAsia="HG丸ｺﾞｼｯｸM-PRO" w:hint="eastAsia"/>
                <w:sz w:val="22"/>
              </w:rPr>
              <w:t>①地域見守り運動事業の推進</w:t>
            </w:r>
          </w:p>
        </w:tc>
        <w:tc>
          <w:tcPr>
            <w:tcW w:w="697" w:type="dxa"/>
            <w:tcBorders>
              <w:top w:val="single" w:sz="4" w:space="0" w:color="auto"/>
              <w:bottom w:val="single" w:sz="4" w:space="0" w:color="auto"/>
            </w:tcBorders>
            <w:vAlign w:val="center"/>
          </w:tcPr>
          <w:p w:rsidR="00615D78" w:rsidRPr="003B0CB7" w:rsidRDefault="00615D78" w:rsidP="00615D78">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259" w:type="dxa"/>
          </w:tcPr>
          <w:p w:rsidR="00615D78" w:rsidRPr="001658BB" w:rsidRDefault="00615D78" w:rsidP="00615D78">
            <w:pPr>
              <w:spacing w:line="60" w:lineRule="exact"/>
              <w:rPr>
                <w:rFonts w:ascii="HG丸ｺﾞｼｯｸM-PRO" w:eastAsia="HG丸ｺﾞｼｯｸM-PRO"/>
                <w:sz w:val="22"/>
              </w:rPr>
            </w:pPr>
          </w:p>
          <w:p w:rsidR="00615D78" w:rsidRPr="001658BB" w:rsidRDefault="00615D78" w:rsidP="00615D78">
            <w:pPr>
              <w:rPr>
                <w:rFonts w:ascii="HG丸ｺﾞｼｯｸM-PRO" w:eastAsia="HG丸ｺﾞｼｯｸM-PRO"/>
                <w:sz w:val="22"/>
              </w:rPr>
            </w:pPr>
            <w:r w:rsidRPr="001658BB">
              <w:rPr>
                <w:rFonts w:ascii="HG丸ｺﾞｼｯｸM-PRO" w:eastAsia="HG丸ｺﾞｼｯｸM-PRO" w:hint="eastAsia"/>
                <w:sz w:val="22"/>
              </w:rPr>
              <w:t>・ひとり暮らし高齢者や援護が必要な人が安心して暮らせるよう、見守り活動をさらに充実させ、緊急時にも対応できるネットワークづくりを推進する。</w:t>
            </w:r>
          </w:p>
        </w:tc>
        <w:tc>
          <w:tcPr>
            <w:tcW w:w="6625" w:type="dxa"/>
            <w:tcBorders>
              <w:right w:val="dashed" w:sz="4" w:space="0" w:color="auto"/>
            </w:tcBorders>
          </w:tcPr>
          <w:p w:rsidR="00615D78" w:rsidRPr="005E1B76" w:rsidRDefault="00615D78" w:rsidP="00615D78">
            <w:pPr>
              <w:spacing w:line="60" w:lineRule="exact"/>
              <w:rPr>
                <w:rFonts w:ascii="HG丸ｺﾞｼｯｸM-PRO" w:eastAsia="HG丸ｺﾞｼｯｸM-PRO"/>
                <w:sz w:val="22"/>
              </w:rPr>
            </w:pPr>
          </w:p>
          <w:p w:rsidR="00615D78" w:rsidRPr="005E1B76" w:rsidRDefault="00615D78" w:rsidP="00615D78">
            <w:pPr>
              <w:pStyle w:val="a3"/>
              <w:tabs>
                <w:tab w:val="clear" w:pos="4252"/>
                <w:tab w:val="clear" w:pos="8504"/>
              </w:tabs>
              <w:snapToGrid/>
              <w:spacing w:line="340" w:lineRule="exact"/>
              <w:rPr>
                <w:rFonts w:ascii="HG丸ｺﾞｼｯｸM-PRO" w:eastAsia="HG丸ｺﾞｼｯｸM-PRO"/>
                <w:sz w:val="22"/>
              </w:rPr>
            </w:pPr>
            <w:r w:rsidRPr="005E1B76">
              <w:rPr>
                <w:rFonts w:ascii="HG丸ｺﾞｼｯｸM-PRO" w:eastAsia="HG丸ｺﾞｼｯｸM-PRO" w:hint="eastAsia"/>
                <w:sz w:val="22"/>
              </w:rPr>
              <w:t>・見守り活動のための助成金を交付し、市内全域で見守り活動を行った。</w:t>
            </w:r>
          </w:p>
          <w:p w:rsidR="00615D78" w:rsidRPr="005E1B76" w:rsidRDefault="00615D78" w:rsidP="00615D78">
            <w:pPr>
              <w:pStyle w:val="a3"/>
              <w:tabs>
                <w:tab w:val="clear" w:pos="4252"/>
                <w:tab w:val="clear" w:pos="8504"/>
              </w:tabs>
              <w:snapToGrid/>
              <w:spacing w:line="340" w:lineRule="exact"/>
              <w:rPr>
                <w:rFonts w:ascii="HG丸ｺﾞｼｯｸM-PRO" w:eastAsia="HG丸ｺﾞｼｯｸM-PRO"/>
                <w:sz w:val="22"/>
              </w:rPr>
            </w:pPr>
            <w:r w:rsidRPr="005E1B76">
              <w:rPr>
                <w:rFonts w:ascii="HG丸ｺﾞｼｯｸM-PRO" w:eastAsia="HG丸ｺﾞｼｯｸM-PRO" w:hint="eastAsia"/>
                <w:sz w:val="22"/>
              </w:rPr>
              <w:t>・ひとり暮らし高齢者食事サービス事業</w:t>
            </w:r>
          </w:p>
          <w:p w:rsidR="00615D78" w:rsidRPr="005E1B76" w:rsidRDefault="00615D78" w:rsidP="00615D78">
            <w:pPr>
              <w:pStyle w:val="a3"/>
              <w:tabs>
                <w:tab w:val="clear" w:pos="4252"/>
                <w:tab w:val="clear" w:pos="8504"/>
              </w:tabs>
              <w:snapToGrid/>
              <w:spacing w:line="340" w:lineRule="exact"/>
              <w:rPr>
                <w:rFonts w:ascii="HG丸ｺﾞｼｯｸM-PRO" w:eastAsia="HG丸ｺﾞｼｯｸM-PRO"/>
                <w:sz w:val="22"/>
              </w:rPr>
            </w:pPr>
            <w:r w:rsidRPr="005E1B76">
              <w:rPr>
                <w:rFonts w:ascii="HG丸ｺﾞｼｯｸM-PRO" w:eastAsia="HG丸ｺﾞｼｯｸM-PRO" w:hint="eastAsia"/>
                <w:sz w:val="22"/>
              </w:rPr>
              <w:t>（年間8,271食）</w:t>
            </w:r>
          </w:p>
          <w:p w:rsidR="00615D78" w:rsidRPr="005E1B76" w:rsidRDefault="00615D78" w:rsidP="00615D78">
            <w:pPr>
              <w:pStyle w:val="a3"/>
              <w:tabs>
                <w:tab w:val="clear" w:pos="4252"/>
                <w:tab w:val="clear" w:pos="8504"/>
              </w:tabs>
              <w:snapToGrid/>
              <w:spacing w:line="340" w:lineRule="exact"/>
              <w:rPr>
                <w:rFonts w:ascii="HG丸ｺﾞｼｯｸM-PRO" w:eastAsia="HG丸ｺﾞｼｯｸM-PRO"/>
                <w:sz w:val="22"/>
              </w:rPr>
            </w:pPr>
            <w:r w:rsidRPr="005E1B76">
              <w:rPr>
                <w:rFonts w:ascii="HG丸ｺﾞｼｯｸM-PRO" w:eastAsia="HG丸ｺﾞｼｯｸM-PRO" w:hint="eastAsia"/>
                <w:sz w:val="22"/>
              </w:rPr>
              <w:t>・おせち料理宅配サービス事業</w:t>
            </w:r>
          </w:p>
          <w:p w:rsidR="00615D78" w:rsidRPr="005E1B76" w:rsidRDefault="00615D78" w:rsidP="00615D78">
            <w:pPr>
              <w:pStyle w:val="a3"/>
              <w:tabs>
                <w:tab w:val="clear" w:pos="4252"/>
                <w:tab w:val="clear" w:pos="8504"/>
              </w:tabs>
              <w:snapToGrid/>
              <w:spacing w:line="340" w:lineRule="exact"/>
              <w:jc w:val="left"/>
              <w:rPr>
                <w:rFonts w:ascii="HG丸ｺﾞｼｯｸM-PRO" w:eastAsia="HG丸ｺﾞｼｯｸM-PRO"/>
                <w:sz w:val="22"/>
              </w:rPr>
            </w:pPr>
            <w:r w:rsidRPr="005E1B76">
              <w:rPr>
                <w:rFonts w:ascii="HG丸ｺﾞｼｯｸM-PRO" w:eastAsia="HG丸ｺﾞｼｯｸM-PRO" w:hint="eastAsia"/>
                <w:sz w:val="22"/>
              </w:rPr>
              <w:t>（利用者200人）</w:t>
            </w:r>
          </w:p>
          <w:p w:rsidR="00615D78" w:rsidRPr="005E1B76" w:rsidRDefault="00615D78" w:rsidP="00615D78">
            <w:pPr>
              <w:pStyle w:val="a3"/>
              <w:tabs>
                <w:tab w:val="clear" w:pos="4252"/>
                <w:tab w:val="clear" w:pos="8504"/>
              </w:tabs>
              <w:snapToGrid/>
              <w:spacing w:line="340" w:lineRule="exact"/>
              <w:rPr>
                <w:rFonts w:ascii="HG丸ｺﾞｼｯｸM-PRO" w:eastAsia="HG丸ｺﾞｼｯｸM-PRO"/>
                <w:sz w:val="22"/>
              </w:rPr>
            </w:pPr>
            <w:r w:rsidRPr="005E1B76">
              <w:rPr>
                <w:rFonts w:ascii="HG丸ｺﾞｼｯｸM-PRO" w:eastAsia="HG丸ｺﾞｼｯｸM-PRO" w:hint="eastAsia"/>
                <w:sz w:val="22"/>
              </w:rPr>
              <w:t>・れんらくばんの配布</w:t>
            </w:r>
          </w:p>
        </w:tc>
        <w:tc>
          <w:tcPr>
            <w:tcW w:w="899" w:type="dxa"/>
            <w:tcBorders>
              <w:left w:val="dashed" w:sz="4" w:space="0" w:color="auto"/>
            </w:tcBorders>
            <w:vAlign w:val="center"/>
          </w:tcPr>
          <w:p w:rsidR="00615D78" w:rsidRPr="001E4C91" w:rsidRDefault="00615D78" w:rsidP="00615D78">
            <w:pPr>
              <w:jc w:val="center"/>
              <w:rPr>
                <w:rFonts w:ascii="HG丸ｺﾞｼｯｸM-PRO" w:eastAsia="HG丸ｺﾞｼｯｸM-PRO"/>
                <w:sz w:val="22"/>
              </w:rPr>
            </w:pPr>
            <w:r w:rsidRPr="001E4C91">
              <w:rPr>
                <w:rFonts w:ascii="HG丸ｺﾞｼｯｸM-PRO" w:eastAsia="HG丸ｺﾞｼｯｸM-PRO" w:hint="eastAsia"/>
                <w:sz w:val="22"/>
              </w:rPr>
              <w:t>○</w:t>
            </w:r>
          </w:p>
        </w:tc>
      </w:tr>
      <w:tr w:rsidR="00141A11" w:rsidRPr="001658BB" w:rsidTr="00CC5893">
        <w:trPr>
          <w:trHeight w:val="1551"/>
        </w:trPr>
        <w:tc>
          <w:tcPr>
            <w:tcW w:w="2306" w:type="dxa"/>
            <w:vAlign w:val="center"/>
          </w:tcPr>
          <w:p w:rsidR="00141A11" w:rsidRPr="001658BB" w:rsidRDefault="00141A11" w:rsidP="00141A11">
            <w:pPr>
              <w:rPr>
                <w:rFonts w:ascii="HG丸ｺﾞｼｯｸM-PRO" w:eastAsia="HG丸ｺﾞｼｯｸM-PRO" w:hAnsi="ＭＳ 明朝"/>
                <w:sz w:val="22"/>
              </w:rPr>
            </w:pPr>
            <w:r w:rsidRPr="001658BB">
              <w:rPr>
                <w:rFonts w:ascii="HG丸ｺﾞｼｯｸM-PRO" w:eastAsia="HG丸ｺﾞｼｯｸM-PRO" w:hAnsi="ＭＳ 明朝" w:hint="eastAsia"/>
                <w:sz w:val="22"/>
              </w:rPr>
              <w:t>②要援護者実態調査による地域福祉課題の把握と情報の共有</w:t>
            </w:r>
          </w:p>
        </w:tc>
        <w:tc>
          <w:tcPr>
            <w:tcW w:w="697" w:type="dxa"/>
            <w:tcBorders>
              <w:top w:val="single" w:sz="4" w:space="0" w:color="auto"/>
              <w:bottom w:val="single" w:sz="4" w:space="0" w:color="auto"/>
            </w:tcBorders>
            <w:vAlign w:val="center"/>
          </w:tcPr>
          <w:p w:rsidR="00141A11" w:rsidRPr="001658BB" w:rsidRDefault="00141A11" w:rsidP="00141A11">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259" w:type="dxa"/>
            <w:tcBorders>
              <w:bottom w:val="single" w:sz="4" w:space="0" w:color="auto"/>
            </w:tcBorders>
          </w:tcPr>
          <w:p w:rsidR="00141A11" w:rsidRPr="001658BB" w:rsidRDefault="00141A11" w:rsidP="00141A11">
            <w:pPr>
              <w:spacing w:line="60" w:lineRule="exact"/>
              <w:rPr>
                <w:rFonts w:ascii="HG丸ｺﾞｼｯｸM-PRO" w:eastAsia="HG丸ｺﾞｼｯｸM-PRO" w:hAnsi="ＭＳ 明朝"/>
                <w:sz w:val="22"/>
              </w:rPr>
            </w:pPr>
          </w:p>
          <w:p w:rsidR="00141A11" w:rsidRPr="001658BB" w:rsidRDefault="00141A11" w:rsidP="00141A11">
            <w:pPr>
              <w:rPr>
                <w:rFonts w:ascii="HG丸ｺﾞｼｯｸM-PRO" w:eastAsia="HG丸ｺﾞｼｯｸM-PRO" w:hAnsi="HG丸ｺﾞｼｯｸM-PRO"/>
                <w:sz w:val="22"/>
              </w:rPr>
            </w:pPr>
            <w:r w:rsidRPr="001658BB">
              <w:rPr>
                <w:rFonts w:ascii="HG丸ｺﾞｼｯｸM-PRO" w:eastAsia="HG丸ｺﾞｼｯｸM-PRO" w:hAnsi="HG丸ｺﾞｼｯｸM-PRO" w:hint="eastAsia"/>
                <w:sz w:val="22"/>
              </w:rPr>
              <w:t>・調査を通じて、要援護者（地域からの孤立や重層的な課題を抱える人、世帯）を把握し、関係機関・団体と協力して包括的、継続的な支援を行う。</w:t>
            </w:r>
          </w:p>
          <w:p w:rsidR="00141A11" w:rsidRPr="001658BB" w:rsidRDefault="00141A11" w:rsidP="00141A11">
            <w:pPr>
              <w:rPr>
                <w:rFonts w:ascii="HG丸ｺﾞｼｯｸM-PRO" w:eastAsia="HG丸ｺﾞｼｯｸM-PRO" w:hAnsi="ＭＳ 明朝"/>
                <w:sz w:val="22"/>
              </w:rPr>
            </w:pPr>
            <w:r w:rsidRPr="001658BB">
              <w:rPr>
                <w:rFonts w:ascii="HG丸ｺﾞｼｯｸM-PRO" w:eastAsia="HG丸ｺﾞｼｯｸM-PRO" w:hAnsi="HG丸ｺﾞｼｯｸM-PRO" w:hint="eastAsia"/>
                <w:sz w:val="22"/>
              </w:rPr>
              <w:t>・また、災害時の救援活動に備えることを目的に、災害時要援護者の把握に努め、情報を市へ提供する。</w:t>
            </w:r>
          </w:p>
        </w:tc>
        <w:tc>
          <w:tcPr>
            <w:tcW w:w="6625" w:type="dxa"/>
            <w:tcBorders>
              <w:bottom w:val="single" w:sz="4" w:space="0" w:color="auto"/>
              <w:right w:val="dashed" w:sz="4" w:space="0" w:color="auto"/>
            </w:tcBorders>
          </w:tcPr>
          <w:p w:rsidR="00141A11" w:rsidRPr="005E1B76" w:rsidRDefault="00141A11" w:rsidP="00141A11">
            <w:pPr>
              <w:spacing w:line="60" w:lineRule="exact"/>
              <w:rPr>
                <w:rFonts w:ascii="HG丸ｺﾞｼｯｸM-PRO" w:eastAsia="HG丸ｺﾞｼｯｸM-PRO" w:hAnsi="ＭＳ 明朝"/>
                <w:sz w:val="22"/>
              </w:rPr>
            </w:pP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ＭＳ 明朝" w:hint="eastAsia"/>
                <w:sz w:val="22"/>
              </w:rPr>
              <w:t>・民生委員等の協力を得て、要援護者実態調査を行い、地域福祉課題の把握と情報の共有を図った。</w:t>
            </w: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要援護者　　　　　　634</w:t>
            </w:r>
            <w:r w:rsidRPr="005E1B76">
              <w:rPr>
                <w:rFonts w:ascii="HG丸ｺﾞｼｯｸM-PRO" w:eastAsia="HG丸ｺﾞｼｯｸM-PRO" w:hAnsi="ＭＳ 明朝" w:hint="eastAsia"/>
                <w:sz w:val="22"/>
              </w:rPr>
              <w:t>人</w:t>
            </w: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災害時要援護者　　　870</w:t>
            </w:r>
            <w:r w:rsidRPr="005E1B76">
              <w:rPr>
                <w:rFonts w:ascii="HG丸ｺﾞｼｯｸM-PRO" w:eastAsia="HG丸ｺﾞｼｯｸM-PRO" w:hAnsi="ＭＳ 明朝" w:hint="eastAsia"/>
                <w:sz w:val="22"/>
              </w:rPr>
              <w:t>人</w:t>
            </w: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一人暮らし高齢者　4,013人</w:t>
            </w: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75歳以上の高齢者二人世帯</w:t>
            </w:r>
          </w:p>
          <w:p w:rsidR="00141A11" w:rsidRPr="005E1B76" w:rsidRDefault="00141A11" w:rsidP="00141A11">
            <w:pPr>
              <w:spacing w:line="340" w:lineRule="exact"/>
              <w:ind w:firstLineChars="900" w:firstLine="1980"/>
              <w:rPr>
                <w:rFonts w:ascii="HG丸ｺﾞｼｯｸM-PRO" w:eastAsia="HG丸ｺﾞｼｯｸM-PRO" w:hAnsi="HG丸ｺﾞｼｯｸM-PRO"/>
                <w:sz w:val="22"/>
              </w:rPr>
            </w:pPr>
            <w:r w:rsidRPr="005E1B76">
              <w:rPr>
                <w:rFonts w:ascii="HG丸ｺﾞｼｯｸM-PRO" w:eastAsia="HG丸ｺﾞｼｯｸM-PRO" w:hAnsi="ＭＳ 明朝" w:hint="eastAsia"/>
                <w:sz w:val="22"/>
              </w:rPr>
              <w:t>1,327世帯</w:t>
            </w: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障がい者　　　　　1,364</w:t>
            </w:r>
            <w:r w:rsidRPr="005E1B76">
              <w:rPr>
                <w:rFonts w:ascii="HG丸ｺﾞｼｯｸM-PRO" w:eastAsia="HG丸ｺﾞｼｯｸM-PRO" w:hAnsi="ＭＳ 明朝" w:hint="eastAsia"/>
                <w:sz w:val="22"/>
              </w:rPr>
              <w:t>人</w:t>
            </w: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寝たきり高齢者　　　　37</w:t>
            </w:r>
            <w:r w:rsidRPr="005E1B76">
              <w:rPr>
                <w:rFonts w:ascii="HG丸ｺﾞｼｯｸM-PRO" w:eastAsia="HG丸ｺﾞｼｯｸM-PRO" w:hAnsi="ＭＳ 明朝" w:hint="eastAsia"/>
                <w:sz w:val="22"/>
              </w:rPr>
              <w:t>人</w:t>
            </w:r>
          </w:p>
          <w:p w:rsidR="00141A11" w:rsidRPr="005E1B76" w:rsidRDefault="00141A11" w:rsidP="00141A11">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準寝たきり高齢者　　　65</w:t>
            </w:r>
            <w:r w:rsidRPr="005E1B76">
              <w:rPr>
                <w:rFonts w:ascii="HG丸ｺﾞｼｯｸM-PRO" w:eastAsia="HG丸ｺﾞｼｯｸM-PRO" w:hAnsi="ＭＳ 明朝" w:hint="eastAsia"/>
                <w:sz w:val="22"/>
              </w:rPr>
              <w:t>人</w:t>
            </w:r>
          </w:p>
          <w:p w:rsidR="00141A11" w:rsidRPr="005E1B76" w:rsidRDefault="00141A11" w:rsidP="00141A11">
            <w:pPr>
              <w:spacing w:line="340" w:lineRule="exact"/>
              <w:rPr>
                <w:rFonts w:ascii="HG丸ｺﾞｼｯｸM-PRO" w:eastAsia="HG丸ｺﾞｼｯｸM-PRO" w:hAnsi="ＭＳ 明朝"/>
                <w:sz w:val="22"/>
              </w:rPr>
            </w:pPr>
            <w:r w:rsidRPr="005E1B76">
              <w:rPr>
                <w:rFonts w:ascii="HG丸ｺﾞｼｯｸM-PRO" w:eastAsia="HG丸ｺﾞｼｯｸM-PRO" w:hAnsi="HG丸ｺﾞｼｯｸM-PRO" w:hint="eastAsia"/>
                <w:sz w:val="22"/>
              </w:rPr>
              <w:t>認知症高齢者　　　　　57</w:t>
            </w:r>
            <w:r w:rsidRPr="005E1B76">
              <w:rPr>
                <w:rFonts w:ascii="HG丸ｺﾞｼｯｸM-PRO" w:eastAsia="HG丸ｺﾞｼｯｸM-PRO" w:hAnsi="ＭＳ 明朝" w:hint="eastAsia"/>
                <w:sz w:val="22"/>
              </w:rPr>
              <w:t>人</w:t>
            </w:r>
          </w:p>
          <w:p w:rsidR="00141A11" w:rsidRPr="005E1B76" w:rsidRDefault="00141A11" w:rsidP="00141A11">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・調査結果を民生委員に配布。</w:t>
            </w:r>
          </w:p>
          <w:p w:rsidR="00141A11" w:rsidRPr="005E1B76" w:rsidRDefault="00141A11" w:rsidP="00141A11">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・小地域福祉活動の基礎資料とするため申請のあった15箇所の福祉推進委員会等に情報を提供した。</w:t>
            </w:r>
          </w:p>
          <w:p w:rsidR="00141A11" w:rsidRPr="005E1B76" w:rsidRDefault="00141A11" w:rsidP="00141A11">
            <w:pPr>
              <w:spacing w:line="340" w:lineRule="exact"/>
              <w:rPr>
                <w:rFonts w:ascii="HG丸ｺﾞｼｯｸM-PRO" w:eastAsia="HG丸ｺﾞｼｯｸM-PRO" w:hAnsi="ＭＳ 明朝"/>
                <w:sz w:val="22"/>
              </w:rPr>
            </w:pPr>
          </w:p>
        </w:tc>
        <w:tc>
          <w:tcPr>
            <w:tcW w:w="899" w:type="dxa"/>
            <w:tcBorders>
              <w:left w:val="dashed" w:sz="4" w:space="0" w:color="auto"/>
              <w:bottom w:val="single" w:sz="4" w:space="0" w:color="auto"/>
            </w:tcBorders>
            <w:vAlign w:val="center"/>
          </w:tcPr>
          <w:p w:rsidR="00141A11" w:rsidRPr="001E4C91" w:rsidRDefault="00141A11" w:rsidP="00141A11">
            <w:pPr>
              <w:jc w:val="center"/>
              <w:rPr>
                <w:rFonts w:ascii="HG丸ｺﾞｼｯｸM-PRO" w:eastAsia="HG丸ｺﾞｼｯｸM-PRO"/>
                <w:sz w:val="22"/>
              </w:rPr>
            </w:pPr>
            <w:r w:rsidRPr="001E4C91">
              <w:rPr>
                <w:rFonts w:ascii="HG丸ｺﾞｼｯｸM-PRO" w:eastAsia="HG丸ｺﾞｼｯｸM-PRO" w:hint="eastAsia"/>
                <w:sz w:val="22"/>
              </w:rPr>
              <w:t>○</w:t>
            </w:r>
          </w:p>
        </w:tc>
      </w:tr>
      <w:tr w:rsidR="00DF7718" w:rsidRPr="001658BB" w:rsidTr="005C55D8">
        <w:trPr>
          <w:trHeight w:val="3380"/>
        </w:trPr>
        <w:tc>
          <w:tcPr>
            <w:tcW w:w="2306" w:type="dxa"/>
            <w:vAlign w:val="center"/>
          </w:tcPr>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③要援護者支援ネットワークづくり</w:t>
            </w:r>
          </w:p>
        </w:tc>
        <w:tc>
          <w:tcPr>
            <w:tcW w:w="697" w:type="dxa"/>
            <w:tcBorders>
              <w:top w:val="single" w:sz="4" w:space="0" w:color="auto"/>
              <w:bottom w:val="single" w:sz="4" w:space="0" w:color="auto"/>
            </w:tcBorders>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259" w:type="dxa"/>
            <w:tcBorders>
              <w:top w:val="single" w:sz="4" w:space="0" w:color="auto"/>
            </w:tcBorders>
          </w:tcPr>
          <w:p w:rsidR="00DF7718" w:rsidRPr="001658BB" w:rsidRDefault="00DF7718" w:rsidP="00DF7718">
            <w:pPr>
              <w:spacing w:line="140" w:lineRule="exact"/>
              <w:rPr>
                <w:rFonts w:ascii="HG丸ｺﾞｼｯｸM-PRO" w:eastAsia="HG丸ｺﾞｼｯｸM-PRO" w:hAnsi="ＭＳ 明朝"/>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社協の個人情報保護規程及び市の個人情報保護条例や情報公開条例に基づき個人情報保護に配慮しながら、要援護者実態調査で明らかになった地域福祉課題を、市、社協、地域、福祉関係者が共有し、情報交換や情報共有を図り、共に解決策が見出せるネットワ－クづくりを進める。</w:t>
            </w:r>
          </w:p>
        </w:tc>
        <w:tc>
          <w:tcPr>
            <w:tcW w:w="6625" w:type="dxa"/>
            <w:tcBorders>
              <w:top w:val="single" w:sz="4" w:space="0" w:color="auto"/>
              <w:right w:val="dashed" w:sz="4" w:space="0" w:color="auto"/>
            </w:tcBorders>
          </w:tcPr>
          <w:p w:rsidR="00DF7718" w:rsidRPr="005E1B76" w:rsidRDefault="00DF7718" w:rsidP="00DF7718">
            <w:pPr>
              <w:spacing w:line="140" w:lineRule="exact"/>
              <w:rPr>
                <w:rFonts w:ascii="HG丸ｺﾞｼｯｸM-PRO" w:eastAsia="HG丸ｺﾞｼｯｸM-PRO" w:hAnsi="ＭＳ 明朝"/>
                <w:sz w:val="22"/>
              </w:rPr>
            </w:pP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・調査結果を民生委員に配布。</w:t>
            </w: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・小地域福祉活動の基礎資料とするため申請のあった15箇所の福祉推進委員会等に情報を提供し、共有した。</w:t>
            </w: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・ネットワ－クづくりに向け、困難事例ごとの協力要請、役割分担を行った。</w:t>
            </w: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・「地域ケア会議設置要綱」の中で個別ケア会議を設け、事例に即したネットワークづくりを行った。</w:t>
            </w:r>
          </w:p>
        </w:tc>
        <w:tc>
          <w:tcPr>
            <w:tcW w:w="899" w:type="dxa"/>
            <w:tcBorders>
              <w:top w:val="single" w:sz="4" w:space="0" w:color="auto"/>
              <w:left w:val="dashed" w:sz="4" w:space="0" w:color="auto"/>
            </w:tcBorders>
            <w:vAlign w:val="center"/>
          </w:tcPr>
          <w:p w:rsidR="00DF7718" w:rsidRPr="00D14687" w:rsidRDefault="00DF7718" w:rsidP="00DF7718">
            <w:pPr>
              <w:jc w:val="center"/>
              <w:rPr>
                <w:rFonts w:ascii="HG丸ｺﾞｼｯｸM-PRO" w:eastAsia="HG丸ｺﾞｼｯｸM-PRO"/>
                <w:sz w:val="22"/>
              </w:rPr>
            </w:pPr>
            <w:r w:rsidRPr="00D14687">
              <w:rPr>
                <w:rFonts w:ascii="HG丸ｺﾞｼｯｸM-PRO" w:eastAsia="HG丸ｺﾞｼｯｸM-PRO" w:hint="eastAsia"/>
                <w:sz w:val="22"/>
              </w:rPr>
              <w:t>○</w:t>
            </w:r>
          </w:p>
        </w:tc>
      </w:tr>
      <w:tr w:rsidR="00DF7718" w:rsidRPr="001658BB" w:rsidTr="005C55D8">
        <w:trPr>
          <w:trHeight w:val="2677"/>
        </w:trPr>
        <w:tc>
          <w:tcPr>
            <w:tcW w:w="2306" w:type="dxa"/>
            <w:vAlign w:val="center"/>
          </w:tcPr>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④虐待や孤立等地域社会がかかえる問題への取り組み</w:t>
            </w:r>
          </w:p>
        </w:tc>
        <w:tc>
          <w:tcPr>
            <w:tcW w:w="697" w:type="dxa"/>
            <w:tcBorders>
              <w:top w:val="single" w:sz="4" w:space="0" w:color="auto"/>
              <w:bottom w:val="single" w:sz="4" w:space="0" w:color="auto"/>
            </w:tcBorders>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259" w:type="dxa"/>
          </w:tcPr>
          <w:p w:rsidR="00DF7718" w:rsidRPr="001658BB" w:rsidRDefault="00DF7718" w:rsidP="00DF7718">
            <w:pPr>
              <w:spacing w:line="140" w:lineRule="exact"/>
              <w:rPr>
                <w:rFonts w:ascii="HG丸ｺﾞｼｯｸM-PRO" w:eastAsia="HG丸ｺﾞｼｯｸM-PRO" w:hAnsi="ＭＳ 明朝"/>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・関係機関と連携し、介護放棄や虐待の早期発見・早期対応に努める。</w:t>
            </w:r>
          </w:p>
        </w:tc>
        <w:tc>
          <w:tcPr>
            <w:tcW w:w="6625" w:type="dxa"/>
            <w:tcBorders>
              <w:right w:val="dashed" w:sz="4" w:space="0" w:color="auto"/>
            </w:tcBorders>
          </w:tcPr>
          <w:p w:rsidR="00DF7718" w:rsidRPr="005E1B76" w:rsidRDefault="00DF7718" w:rsidP="00DF7718">
            <w:pPr>
              <w:spacing w:line="200" w:lineRule="exact"/>
              <w:rPr>
                <w:rFonts w:ascii="HG丸ｺﾞｼｯｸM-PRO" w:eastAsia="HG丸ｺﾞｼｯｸM-PRO" w:hAnsi="ＭＳ 明朝"/>
                <w:sz w:val="22"/>
              </w:rPr>
            </w:pP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・高齢者虐待相談件数　46件</w:t>
            </w:r>
          </w:p>
          <w:p w:rsidR="00DF7718" w:rsidRPr="005E1B76" w:rsidRDefault="00DF7718" w:rsidP="00DF7718">
            <w:pPr>
              <w:tabs>
                <w:tab w:val="left" w:pos="851"/>
              </w:tabs>
              <w:spacing w:line="340" w:lineRule="exact"/>
              <w:ind w:left="660" w:hangingChars="300" w:hanging="660"/>
              <w:rPr>
                <w:rFonts w:ascii="HG丸ｺﾞｼｯｸM-PRO" w:eastAsia="HG丸ｺﾞｼｯｸM-PRO" w:hAnsi="ＭＳ 明朝"/>
                <w:sz w:val="22"/>
              </w:rPr>
            </w:pPr>
            <w:r w:rsidRPr="005E1B76">
              <w:rPr>
                <w:rFonts w:ascii="HG丸ｺﾞｼｯｸM-PRO" w:eastAsia="HG丸ｺﾞｼｯｸM-PRO" w:hAnsi="ＭＳ 明朝" w:hint="eastAsia"/>
                <w:sz w:val="22"/>
              </w:rPr>
              <w:t>・虐待対応ケース会議　7回</w:t>
            </w:r>
          </w:p>
          <w:p w:rsidR="00DF7718" w:rsidRPr="005E1B76" w:rsidRDefault="00DF7718" w:rsidP="00DF7718">
            <w:pPr>
              <w:tabs>
                <w:tab w:val="left" w:pos="851"/>
              </w:tabs>
              <w:spacing w:line="340" w:lineRule="exact"/>
              <w:ind w:left="660" w:hangingChars="300" w:hanging="660"/>
              <w:rPr>
                <w:rFonts w:ascii="HG丸ｺﾞｼｯｸM-PRO" w:eastAsia="HG丸ｺﾞｼｯｸM-PRO" w:hAnsi="ＭＳ 明朝"/>
                <w:sz w:val="22"/>
              </w:rPr>
            </w:pPr>
            <w:r w:rsidRPr="005E1B76">
              <w:rPr>
                <w:rFonts w:ascii="HG丸ｺﾞｼｯｸM-PRO" w:eastAsia="HG丸ｺﾞｼｯｸM-PRO" w:hAnsi="ＭＳ 明朝" w:hint="eastAsia"/>
                <w:sz w:val="22"/>
              </w:rPr>
              <w:t>・高齢者虐待評価会議　4回</w:t>
            </w: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・関係機関との連絡・調整は随時</w:t>
            </w:r>
          </w:p>
          <w:p w:rsidR="00DF7718" w:rsidRPr="005E1B76" w:rsidRDefault="00DF7718" w:rsidP="00DF7718">
            <w:pPr>
              <w:tabs>
                <w:tab w:val="left" w:pos="851"/>
              </w:tabs>
              <w:spacing w:line="340" w:lineRule="exact"/>
              <w:ind w:left="114" w:hangingChars="52" w:hanging="114"/>
              <w:rPr>
                <w:rFonts w:ascii="HG丸ｺﾞｼｯｸM-PRO" w:eastAsia="HG丸ｺﾞｼｯｸM-PRO" w:hAnsi="ＭＳ 明朝"/>
                <w:sz w:val="22"/>
              </w:rPr>
            </w:pPr>
            <w:r w:rsidRPr="005E1B76">
              <w:rPr>
                <w:rFonts w:ascii="HG丸ｺﾞｼｯｸM-PRO" w:eastAsia="HG丸ｺﾞｼｯｸM-PRO" w:hAnsi="ＭＳ 明朝" w:hint="eastAsia"/>
                <w:sz w:val="22"/>
              </w:rPr>
              <w:t>・市との委託契約に虐待防止法に基づく条項を追加した。</w:t>
            </w:r>
          </w:p>
        </w:tc>
        <w:tc>
          <w:tcPr>
            <w:tcW w:w="899" w:type="dxa"/>
            <w:tcBorders>
              <w:left w:val="dashed" w:sz="4" w:space="0" w:color="auto"/>
            </w:tcBorders>
            <w:vAlign w:val="center"/>
          </w:tcPr>
          <w:p w:rsidR="00DF7718" w:rsidRPr="001658BB" w:rsidRDefault="00DF7718" w:rsidP="00DF7718">
            <w:pPr>
              <w:jc w:val="center"/>
              <w:rPr>
                <w:rFonts w:ascii="HG丸ｺﾞｼｯｸM-PRO" w:eastAsia="HG丸ｺﾞｼｯｸM-PRO"/>
                <w:sz w:val="22"/>
              </w:rPr>
            </w:pPr>
            <w:r w:rsidRPr="001658BB">
              <w:rPr>
                <w:rFonts w:ascii="HG丸ｺﾞｼｯｸM-PRO" w:eastAsia="HG丸ｺﾞｼｯｸM-PRO" w:hint="eastAsia"/>
                <w:sz w:val="22"/>
              </w:rPr>
              <w:t>○</w:t>
            </w:r>
          </w:p>
        </w:tc>
      </w:tr>
    </w:tbl>
    <w:p w:rsidR="00F81AC7" w:rsidRDefault="00F81AC7">
      <w:pPr>
        <w:spacing w:line="100" w:lineRule="exact"/>
        <w:rPr>
          <w:rFonts w:ascii="HGS創英角ｺﾞｼｯｸUB" w:eastAsia="HGS創英角ｺﾞｼｯｸUB" w:hAnsi="ＭＳ ゴシック"/>
          <w:sz w:val="32"/>
          <w:szCs w:val="32"/>
        </w:rPr>
      </w:pPr>
    </w:p>
    <w:p w:rsidR="00F81AC7" w:rsidRDefault="005D570D">
      <w:pPr>
        <w:spacing w:line="100" w:lineRule="exact"/>
        <w:rPr>
          <w:rFonts w:ascii="HGS創英角ｺﾞｼｯｸUB" w:eastAsia="HGS創英角ｺﾞｼｯｸUB" w:hAnsi="ＭＳ ゴシック"/>
          <w:sz w:val="20"/>
          <w:szCs w:val="20"/>
        </w:rPr>
      </w:pPr>
      <w:r>
        <w:rPr>
          <w:rFonts w:ascii="HGS創英角ｺﾞｼｯｸUB" w:eastAsia="HGS創英角ｺﾞｼｯｸUB" w:hAnsi="ＭＳ ゴシック"/>
          <w:sz w:val="32"/>
          <w:szCs w:val="32"/>
        </w:rPr>
        <w:br w:type="page"/>
      </w:r>
    </w:p>
    <w:p w:rsidR="00F81AC7" w:rsidRDefault="00F371AB">
      <w:pPr>
        <w:ind w:right="880" w:firstLineChars="1300" w:firstLine="2860"/>
        <w:rPr>
          <w:rFonts w:ascii="HGS創英角ｺﾞｼｯｸUB" w:eastAsia="HGS創英角ｺﾞｼｯｸUB" w:hAnsi="ＭＳ ゴシック"/>
          <w:sz w:val="34"/>
          <w:szCs w:val="34"/>
        </w:rPr>
      </w:pPr>
      <w:r>
        <w:rPr>
          <w:rFonts w:ascii="HG丸ｺﾞｼｯｸM-PRO" w:eastAsia="HG丸ｺﾞｼｯｸM-PRO" w:hint="eastAsia"/>
          <w:noProof/>
          <w:sz w:val="22"/>
        </w:rPr>
        <mc:AlternateContent>
          <mc:Choice Requires="wps">
            <w:drawing>
              <wp:anchor distT="0" distB="0" distL="114300" distR="114300" simplePos="0" relativeHeight="251655168" behindDoc="0" locked="0" layoutInCell="1" allowOverlap="1">
                <wp:simplePos x="0" y="0"/>
                <wp:positionH relativeFrom="column">
                  <wp:posOffset>70485</wp:posOffset>
                </wp:positionH>
                <wp:positionV relativeFrom="paragraph">
                  <wp:posOffset>440055</wp:posOffset>
                </wp:positionV>
                <wp:extent cx="9244330" cy="635"/>
                <wp:effectExtent l="13970" t="15240" r="19050" b="12700"/>
                <wp:wrapNone/>
                <wp:docPr id="3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429E4" id="AutoShape 139" o:spid="_x0000_s1026" type="#_x0000_t32" style="position:absolute;left:0;text-align:left;margin-left:5.55pt;margin-top:34.65pt;width:727.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" strokecolor="#622423" strokeweight="2pt"/>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57216" behindDoc="0" locked="0" layoutInCell="1" allowOverlap="1">
                <wp:simplePos x="0" y="0"/>
                <wp:positionH relativeFrom="column">
                  <wp:posOffset>918210</wp:posOffset>
                </wp:positionH>
                <wp:positionV relativeFrom="paragraph">
                  <wp:posOffset>-125095</wp:posOffset>
                </wp:positionV>
                <wp:extent cx="695325" cy="636270"/>
                <wp:effectExtent l="23495" t="21590" r="33655" b="46990"/>
                <wp:wrapNone/>
                <wp:docPr id="30"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6270"/>
                        </a:xfrm>
                        <a:prstGeom prst="ellipse">
                          <a:avLst/>
                        </a:prstGeom>
                        <a:solidFill>
                          <a:srgbClr val="C0504D"/>
                        </a:solidFill>
                        <a:ln w="38100" algn="ctr">
                          <a:solidFill>
                            <a:srgbClr val="F2F2F2"/>
                          </a:solidFill>
                          <a:round/>
                          <a:headEnd/>
                          <a:tailEnd/>
                        </a:ln>
                        <a:effectLst>
                          <a:outerShdw dist="28398" dir="3806097" algn="ctr" rotWithShape="0">
                            <a:srgbClr val="622423">
                              <a:alpha val="50000"/>
                            </a:srgbClr>
                          </a:outerShdw>
                        </a:effectLst>
                      </wps:spPr>
                      <wps:txbx>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1" o:spid="_x0000_s1030" style="position:absolute;left:0;text-align:left;margin-left:72.3pt;margin-top:-9.85pt;width:54.75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" fillcolor="#c0504d" strokecolor="#f2f2f2" strokeweight="3pt">
                <v:shadow on="t" color="#622423" opacity=".5" offset="1pt"/>
                <v:textbox inset="5.85pt,.7pt,5.85pt,.7pt">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２</w:t>
                      </w:r>
                    </w:p>
                  </w:txbxContent>
                </v:textbox>
              </v:oval>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56192" behindDoc="0" locked="0" layoutInCell="1" allowOverlap="1">
                <wp:simplePos x="0" y="0"/>
                <wp:positionH relativeFrom="column">
                  <wp:posOffset>-102235</wp:posOffset>
                </wp:positionH>
                <wp:positionV relativeFrom="paragraph">
                  <wp:posOffset>-45720</wp:posOffset>
                </wp:positionV>
                <wp:extent cx="1190625" cy="485775"/>
                <wp:effectExtent l="31750" t="34290" r="34925" b="32385"/>
                <wp:wrapNone/>
                <wp:docPr id="2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85775"/>
                        </a:xfrm>
                        <a:prstGeom prst="roundRect">
                          <a:avLst>
                            <a:gd name="adj" fmla="val 46213"/>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0" o:spid="_x0000_s1031" style="position:absolute;left:0;text-align:left;margin-left:-8.05pt;margin-top:-3.6pt;width:93.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" strokecolor="#c0504d" strokeweight="5pt">
                <v:stroke linestyle="thickThin"/>
                <v:shadow color="#868686"/>
                <v:textbox inset="5.85pt,.7pt,5.85pt,.7pt">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v:textbox>
              </v:roundrect>
            </w:pict>
          </mc:Fallback>
        </mc:AlternateContent>
      </w:r>
      <w:r w:rsidR="00F81AC7">
        <w:rPr>
          <w:rFonts w:ascii="HGS創英角ｺﾞｼｯｸUB" w:eastAsia="HGS創英角ｺﾞｼｯｸUB" w:hAnsi="ＭＳ ゴシック" w:hint="eastAsia"/>
          <w:sz w:val="34"/>
          <w:szCs w:val="34"/>
        </w:rPr>
        <w:t>福祉や地域に対する意識の向上</w:t>
      </w:r>
    </w:p>
    <w:p w:rsidR="00F81AC7" w:rsidRDefault="00F81AC7">
      <w:pPr>
        <w:spacing w:line="300" w:lineRule="exact"/>
        <w:ind w:leftChars="100" w:left="210" w:firstLineChars="100" w:firstLine="220"/>
        <w:rPr>
          <w:rFonts w:ascii="HG丸ｺﾞｼｯｸM-PRO" w:eastAsia="HG丸ｺﾞｼｯｸM-PRO"/>
          <w:sz w:val="22"/>
        </w:rPr>
      </w:pPr>
    </w:p>
    <w:p w:rsidR="00F81AC7" w:rsidRDefault="00F81AC7">
      <w:pPr>
        <w:spacing w:line="380" w:lineRule="exact"/>
        <w:rPr>
          <w:rFonts w:ascii="HG丸ｺﾞｼｯｸM-PRO" w:eastAsia="HG丸ｺﾞｼｯｸM-PRO"/>
          <w:sz w:val="22"/>
        </w:rPr>
      </w:pPr>
      <w:r>
        <w:rPr>
          <w:rFonts w:ascii="HG丸ｺﾞｼｯｸM-PRO" w:eastAsia="HG丸ｺﾞｼｯｸM-PRO" w:hint="eastAsia"/>
          <w:sz w:val="22"/>
        </w:rPr>
        <w:t xml:space="preserve">　</w:t>
      </w:r>
      <w:r>
        <w:rPr>
          <w:rFonts w:ascii="HG丸ｺﾞｼｯｸM-PRO" w:eastAsia="HG丸ｺﾞｼｯｸM-PRO" w:cs="ＭＳ明朝" w:hint="eastAsia"/>
          <w:kern w:val="0"/>
          <w:sz w:val="23"/>
          <w:szCs w:val="23"/>
        </w:rPr>
        <w:t>地域福祉活動などへ積極的に参加できる仕組みを構築し、</w:t>
      </w:r>
      <w:r>
        <w:rPr>
          <w:rFonts w:ascii="HG丸ｺﾞｼｯｸM-PRO" w:eastAsia="HG丸ｺﾞｼｯｸM-PRO" w:hint="eastAsia"/>
          <w:sz w:val="23"/>
          <w:szCs w:val="23"/>
        </w:rPr>
        <w:t>地域の課題を自分たちの課題として受け止め、その解決に向けて行動するといった意識を高めます。また、比較的認知されている福祉教育や体験活動などを通して、高齢者や障がいのある人、子ども・子育て世代などに対する理解を醸成するとともに、</w:t>
      </w:r>
      <w:r>
        <w:rPr>
          <w:rFonts w:ascii="HG丸ｺﾞｼｯｸM-PRO" w:eastAsia="HG丸ｺﾞｼｯｸM-PRO" w:cs="ＭＳ明朝" w:hint="eastAsia"/>
          <w:kern w:val="0"/>
          <w:sz w:val="23"/>
          <w:szCs w:val="23"/>
        </w:rPr>
        <w:t>職員の地域福祉に対する意識のさらなる向上を図り、協働による地域福祉の推進を担える人材の育成と活用に努めます。</w:t>
      </w:r>
    </w:p>
    <w:p w:rsidR="00F81AC7" w:rsidRDefault="00F81AC7">
      <w:pPr>
        <w:ind w:leftChars="100" w:left="210" w:firstLineChars="200" w:firstLine="440"/>
        <w:rPr>
          <w:rFonts w:ascii="HG丸ｺﾞｼｯｸM-PRO" w:eastAsia="HG丸ｺﾞｼｯｸM-PRO" w:hAnsi="ＭＳ ゴシック"/>
          <w:sz w:val="22"/>
        </w:rPr>
      </w:pPr>
    </w:p>
    <w:p w:rsidR="00F81AC7" w:rsidRDefault="00F371AB">
      <w:pPr>
        <w:rPr>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39808" behindDoc="0" locked="0" layoutInCell="1" allowOverlap="1">
                <wp:simplePos x="0" y="0"/>
                <wp:positionH relativeFrom="column">
                  <wp:posOffset>-100965</wp:posOffset>
                </wp:positionH>
                <wp:positionV relativeFrom="paragraph">
                  <wp:posOffset>-38735</wp:posOffset>
                </wp:positionV>
                <wp:extent cx="5705475" cy="400050"/>
                <wp:effectExtent l="13970" t="6350" r="5080" b="1270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一人ひとりの意識の向上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7.95pt;margin-top:-3.05pt;width:449.25pt;height: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一人ひとりの意識の向上</w:t>
                      </w:r>
                    </w:p>
                  </w:txbxContent>
                </v:textbox>
              </v:roundrect>
            </w:pict>
          </mc:Fallback>
        </mc:AlternateContent>
      </w:r>
    </w:p>
    <w:p w:rsidR="00F81AC7" w:rsidRDefault="00F81AC7">
      <w:pPr>
        <w:spacing w:line="360" w:lineRule="auto"/>
        <w:rPr>
          <w:sz w:val="22"/>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408"/>
        <w:gridCol w:w="992"/>
      </w:tblGrid>
      <w:tr w:rsidR="00F81AC7" w:rsidTr="00395B0A">
        <w:trPr>
          <w:cantSplit/>
          <w:trHeight w:val="471"/>
          <w:tblHeader/>
        </w:trPr>
        <w:tc>
          <w:tcPr>
            <w:tcW w:w="2376"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担当</w:t>
            </w:r>
          </w:p>
        </w:tc>
        <w:tc>
          <w:tcPr>
            <w:tcW w:w="4394"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平成25～29年度の取り組み内容</w:t>
            </w:r>
          </w:p>
        </w:tc>
        <w:tc>
          <w:tcPr>
            <w:tcW w:w="7400" w:type="dxa"/>
            <w:gridSpan w:val="2"/>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進　　捗　　状　　況</w:t>
            </w:r>
          </w:p>
        </w:tc>
      </w:tr>
      <w:tr w:rsidR="00395B0A" w:rsidTr="00395B0A">
        <w:trPr>
          <w:cantSplit/>
          <w:trHeight w:val="471"/>
          <w:tblHeader/>
        </w:trPr>
        <w:tc>
          <w:tcPr>
            <w:tcW w:w="2376" w:type="dxa"/>
            <w:vMerge/>
            <w:shd w:val="clear" w:color="auto" w:fill="BFBFBF"/>
            <w:vAlign w:val="center"/>
          </w:tcPr>
          <w:p w:rsidR="00395B0A" w:rsidRDefault="00395B0A"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395B0A" w:rsidRDefault="00395B0A" w:rsidP="009C7ACC">
            <w:pPr>
              <w:jc w:val="center"/>
              <w:rPr>
                <w:rFonts w:ascii="HG丸ｺﾞｼｯｸM-PRO" w:eastAsia="HG丸ｺﾞｼｯｸM-PRO"/>
                <w:b/>
                <w:sz w:val="22"/>
              </w:rPr>
            </w:pPr>
          </w:p>
        </w:tc>
        <w:tc>
          <w:tcPr>
            <w:tcW w:w="4394" w:type="dxa"/>
            <w:vMerge/>
            <w:shd w:val="clear" w:color="auto" w:fill="BFBFBF"/>
            <w:vAlign w:val="center"/>
          </w:tcPr>
          <w:p w:rsidR="00395B0A" w:rsidRDefault="00395B0A" w:rsidP="009C7ACC">
            <w:pPr>
              <w:jc w:val="center"/>
              <w:rPr>
                <w:rFonts w:ascii="HG丸ｺﾞｼｯｸM-PRO" w:eastAsia="HG丸ｺﾞｼｯｸM-PRO"/>
                <w:b/>
                <w:sz w:val="22"/>
              </w:rPr>
            </w:pPr>
          </w:p>
        </w:tc>
        <w:tc>
          <w:tcPr>
            <w:tcW w:w="6408" w:type="dxa"/>
            <w:tcBorders>
              <w:right w:val="dashed" w:sz="4" w:space="0" w:color="auto"/>
            </w:tcBorders>
            <w:shd w:val="clear" w:color="auto" w:fill="BFBFBF"/>
            <w:vAlign w:val="center"/>
          </w:tcPr>
          <w:p w:rsidR="00395B0A"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395B0A" w:rsidRDefault="00395B0A"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0342E6" w:rsidRPr="001658BB" w:rsidTr="0028683D">
        <w:trPr>
          <w:trHeight w:val="2833"/>
        </w:trPr>
        <w:tc>
          <w:tcPr>
            <w:tcW w:w="2376" w:type="dxa"/>
            <w:vAlign w:val="center"/>
          </w:tcPr>
          <w:p w:rsidR="000342E6" w:rsidRPr="001658BB" w:rsidRDefault="000342E6" w:rsidP="000342E6">
            <w:pPr>
              <w:rPr>
                <w:rFonts w:ascii="HG丸ｺﾞｼｯｸM-PRO" w:eastAsia="HG丸ｺﾞｼｯｸM-PRO"/>
                <w:sz w:val="22"/>
              </w:rPr>
            </w:pPr>
            <w:r w:rsidRPr="001658BB">
              <w:rPr>
                <w:rFonts w:ascii="HG丸ｺﾞｼｯｸM-PRO" w:eastAsia="HG丸ｺﾞｼｯｸM-PRO" w:hint="eastAsia"/>
                <w:sz w:val="22"/>
              </w:rPr>
              <w:t>①</w:t>
            </w:r>
            <w:r w:rsidRPr="001658BB">
              <w:rPr>
                <w:rFonts w:ascii="HG丸ｺﾞｼｯｸM-PRO" w:eastAsia="HG丸ｺﾞｼｯｸM-PRO" w:hAnsi="ＭＳ ゴシック" w:hint="eastAsia"/>
                <w:sz w:val="22"/>
              </w:rPr>
              <w:t>市民の福祉意識の向上</w:t>
            </w:r>
          </w:p>
        </w:tc>
        <w:tc>
          <w:tcPr>
            <w:tcW w:w="709" w:type="dxa"/>
            <w:tcBorders>
              <w:top w:val="single" w:sz="4" w:space="0" w:color="auto"/>
              <w:bottom w:val="single" w:sz="4" w:space="0" w:color="auto"/>
            </w:tcBorders>
            <w:shd w:val="clear" w:color="auto" w:fill="FFFFFF"/>
            <w:vAlign w:val="center"/>
          </w:tcPr>
          <w:p w:rsidR="000342E6" w:rsidRPr="003B0CB7" w:rsidRDefault="000342E6" w:rsidP="000342E6">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0342E6" w:rsidRPr="001658BB" w:rsidRDefault="000342E6" w:rsidP="000342E6">
            <w:pPr>
              <w:spacing w:line="140" w:lineRule="exact"/>
              <w:rPr>
                <w:rFonts w:ascii="HG丸ｺﾞｼｯｸM-PRO" w:eastAsia="HG丸ｺﾞｼｯｸM-PRO" w:hAnsi="ＭＳ 明朝"/>
                <w:sz w:val="22"/>
              </w:rPr>
            </w:pPr>
          </w:p>
          <w:p w:rsidR="000342E6" w:rsidRPr="001658BB" w:rsidRDefault="000342E6" w:rsidP="000342E6">
            <w:pPr>
              <w:rPr>
                <w:rFonts w:ascii="HG丸ｺﾞｼｯｸM-PRO" w:eastAsia="HG丸ｺﾞｼｯｸM-PRO"/>
                <w:sz w:val="22"/>
              </w:rPr>
            </w:pPr>
            <w:r w:rsidRPr="001658BB">
              <w:rPr>
                <w:rFonts w:ascii="HG丸ｺﾞｼｯｸM-PRO" w:eastAsia="HG丸ｺﾞｼｯｸM-PRO" w:hint="eastAsia"/>
                <w:sz w:val="22"/>
              </w:rPr>
              <w:t>・市民の身近な場所で地域福祉について学ぶ機会を増やし、より多くの市民に、地域で支え合うことの大切さを理解してもらえるよう努める。</w:t>
            </w:r>
          </w:p>
        </w:tc>
        <w:tc>
          <w:tcPr>
            <w:tcW w:w="6408" w:type="dxa"/>
            <w:tcBorders>
              <w:right w:val="dashed" w:sz="4" w:space="0" w:color="auto"/>
            </w:tcBorders>
          </w:tcPr>
          <w:p w:rsidR="000342E6" w:rsidRPr="005E1B76" w:rsidRDefault="000342E6" w:rsidP="0028683D">
            <w:pPr>
              <w:spacing w:line="140" w:lineRule="exact"/>
              <w:rPr>
                <w:rFonts w:ascii="HG丸ｺﾞｼｯｸM-PRO" w:eastAsia="HG丸ｺﾞｼｯｸM-PRO" w:hAnsi="ＭＳ 明朝"/>
                <w:sz w:val="22"/>
              </w:rPr>
            </w:pPr>
          </w:p>
          <w:p w:rsidR="000342E6" w:rsidRPr="005E1B76" w:rsidRDefault="000342E6" w:rsidP="000342E6">
            <w:pPr>
              <w:pStyle w:val="a9"/>
              <w:rPr>
                <w:rFonts w:ascii="HG丸ｺﾞｼｯｸM-PRO" w:eastAsia="HG丸ｺﾞｼｯｸM-PRO" w:hAnsi="ＭＳ ゴシック"/>
                <w:sz w:val="22"/>
              </w:rPr>
            </w:pPr>
            <w:r w:rsidRPr="005E1B76">
              <w:rPr>
                <w:rFonts w:ascii="HG丸ｺﾞｼｯｸM-PRO" w:eastAsia="HG丸ｺﾞｼｯｸM-PRO" w:hAnsi="ＭＳ ゴシック" w:hint="eastAsia"/>
                <w:sz w:val="22"/>
              </w:rPr>
              <w:t>・地域住民を対象に、福祉意識の向上を目的とした講演会や三世代交流事業等を実施した町(校区)福祉推進委員会に対し、助成金を交付(選択・重点メニュー事業)し、身近な場所で地域福祉について学べる機会を設けた。</w:t>
            </w:r>
          </w:p>
          <w:p w:rsidR="000342E6" w:rsidRPr="005E1B76" w:rsidRDefault="000342E6" w:rsidP="000342E6">
            <w:pPr>
              <w:pStyle w:val="a9"/>
              <w:rPr>
                <w:rFonts w:ascii="HG丸ｺﾞｼｯｸM-PRO" w:eastAsia="HG丸ｺﾞｼｯｸM-PRO" w:hAnsi="ＭＳ ゴシック"/>
                <w:sz w:val="22"/>
              </w:rPr>
            </w:pPr>
            <w:r w:rsidRPr="005E1B76">
              <w:rPr>
                <w:rFonts w:ascii="HG丸ｺﾞｼｯｸM-PRO" w:eastAsia="HG丸ｺﾞｼｯｸM-PRO" w:hAnsi="ＭＳ ゴシック" w:hint="eastAsia"/>
                <w:sz w:val="22"/>
              </w:rPr>
              <w:t>（延べ6町、8回）</w:t>
            </w:r>
          </w:p>
          <w:p w:rsidR="000342E6" w:rsidRPr="005E1B76" w:rsidRDefault="000342E6" w:rsidP="0028683D">
            <w:pPr>
              <w:pStyle w:val="a9"/>
              <w:rPr>
                <w:rFonts w:ascii="ＭＳ ゴシック" w:eastAsia="HG丸ｺﾞｼｯｸM-PRO" w:hAnsi="ＭＳ ゴシック"/>
                <w:sz w:val="22"/>
              </w:rPr>
            </w:pPr>
            <w:r w:rsidRPr="005E1B76">
              <w:rPr>
                <w:rFonts w:ascii="HG丸ｺﾞｼｯｸM-PRO" w:eastAsia="HG丸ｺﾞｼｯｸM-PRO" w:hAnsi="ＭＳ ゴシック" w:hint="eastAsia"/>
                <w:sz w:val="22"/>
              </w:rPr>
              <w:t>・小地域福祉活動や地域づくり等をテーマにした出前講座を実施。（5回、延べ287人）</w:t>
            </w:r>
          </w:p>
        </w:tc>
        <w:tc>
          <w:tcPr>
            <w:tcW w:w="992" w:type="dxa"/>
            <w:tcBorders>
              <w:left w:val="dashed" w:sz="4" w:space="0" w:color="auto"/>
            </w:tcBorders>
            <w:vAlign w:val="center"/>
          </w:tcPr>
          <w:p w:rsidR="000342E6" w:rsidRPr="00D14687" w:rsidRDefault="000342E6" w:rsidP="000342E6">
            <w:pPr>
              <w:jc w:val="center"/>
              <w:rPr>
                <w:rFonts w:ascii="HG丸ｺﾞｼｯｸM-PRO" w:eastAsia="HG丸ｺﾞｼｯｸM-PRO" w:hAnsi="ＭＳ 明朝"/>
                <w:sz w:val="22"/>
              </w:rPr>
            </w:pPr>
            <w:r w:rsidRPr="00D14687">
              <w:rPr>
                <w:rFonts w:ascii="HG丸ｺﾞｼｯｸM-PRO" w:eastAsia="HG丸ｺﾞｼｯｸM-PRO" w:hAnsi="ＭＳ 明朝" w:hint="eastAsia"/>
                <w:sz w:val="22"/>
              </w:rPr>
              <w:t>○</w:t>
            </w:r>
          </w:p>
        </w:tc>
      </w:tr>
      <w:tr w:rsidR="000342E6" w:rsidRPr="001658BB" w:rsidTr="00272848">
        <w:trPr>
          <w:trHeight w:val="2429"/>
        </w:trPr>
        <w:tc>
          <w:tcPr>
            <w:tcW w:w="2376" w:type="dxa"/>
            <w:vAlign w:val="center"/>
          </w:tcPr>
          <w:p w:rsidR="000342E6" w:rsidRPr="001658BB" w:rsidRDefault="000342E6" w:rsidP="000342E6">
            <w:pPr>
              <w:rPr>
                <w:rFonts w:ascii="HG丸ｺﾞｼｯｸM-PRO" w:eastAsia="HG丸ｺﾞｼｯｸM-PRO"/>
                <w:sz w:val="22"/>
              </w:rPr>
            </w:pPr>
            <w:r w:rsidRPr="001658BB">
              <w:rPr>
                <w:rFonts w:ascii="HG丸ｺﾞｼｯｸM-PRO" w:eastAsia="HG丸ｺﾞｼｯｸM-PRO" w:hint="eastAsia"/>
                <w:sz w:val="22"/>
              </w:rPr>
              <w:t>②</w:t>
            </w:r>
            <w:r w:rsidRPr="001658BB">
              <w:rPr>
                <w:rFonts w:ascii="HG丸ｺﾞｼｯｸM-PRO" w:eastAsia="HG丸ｺﾞｼｯｸM-PRO" w:hAnsi="ＭＳ ゴシック" w:hint="eastAsia"/>
                <w:sz w:val="22"/>
              </w:rPr>
              <w:t>「みんなの社協フェア」等市民参加型のイベントによる意識啓発・情報提供</w:t>
            </w:r>
          </w:p>
        </w:tc>
        <w:tc>
          <w:tcPr>
            <w:tcW w:w="709" w:type="dxa"/>
            <w:tcBorders>
              <w:top w:val="single" w:sz="4" w:space="0" w:color="auto"/>
              <w:bottom w:val="single" w:sz="4" w:space="0" w:color="auto"/>
            </w:tcBorders>
            <w:shd w:val="clear" w:color="auto" w:fill="FFFFFF"/>
            <w:vAlign w:val="center"/>
          </w:tcPr>
          <w:p w:rsidR="000342E6" w:rsidRPr="003B0CB7" w:rsidRDefault="000342E6" w:rsidP="000342E6">
            <w:pPr>
              <w:jc w:val="center"/>
              <w:rPr>
                <w:rFonts w:ascii="HG丸ｺﾞｼｯｸM-PRO" w:eastAsia="HG丸ｺﾞｼｯｸM-PRO" w:hAnsi="ＭＳ 明朝"/>
                <w:sz w:val="22"/>
                <w:highlight w:val="yellow"/>
              </w:rPr>
            </w:pPr>
            <w:r w:rsidRPr="00953E5F">
              <w:rPr>
                <w:rFonts w:ascii="HG丸ｺﾞｼｯｸM-PRO" w:eastAsia="HG丸ｺﾞｼｯｸM-PRO" w:hAnsi="ＭＳ 明朝" w:hint="eastAsia"/>
                <w:sz w:val="22"/>
              </w:rPr>
              <w:t>VC</w:t>
            </w:r>
          </w:p>
        </w:tc>
        <w:tc>
          <w:tcPr>
            <w:tcW w:w="4394" w:type="dxa"/>
          </w:tcPr>
          <w:p w:rsidR="000342E6" w:rsidRPr="001658BB" w:rsidRDefault="000342E6" w:rsidP="000342E6">
            <w:pPr>
              <w:spacing w:line="140" w:lineRule="exact"/>
              <w:rPr>
                <w:rFonts w:ascii="HG丸ｺﾞｼｯｸM-PRO" w:eastAsia="HG丸ｺﾞｼｯｸM-PRO" w:hAnsi="ＭＳ 明朝"/>
                <w:sz w:val="22"/>
              </w:rPr>
            </w:pPr>
          </w:p>
          <w:p w:rsidR="000342E6" w:rsidRPr="001658BB" w:rsidRDefault="000342E6" w:rsidP="000342E6">
            <w:pPr>
              <w:rPr>
                <w:rFonts w:ascii="HG丸ｺﾞｼｯｸM-PRO" w:eastAsia="HG丸ｺﾞｼｯｸM-PRO" w:hAnsi="ＭＳ 明朝"/>
                <w:sz w:val="22"/>
              </w:rPr>
            </w:pPr>
            <w:r w:rsidRPr="001658BB">
              <w:rPr>
                <w:rFonts w:ascii="HG丸ｺﾞｼｯｸM-PRO" w:eastAsia="HG丸ｺﾞｼｯｸM-PRO" w:hAnsi="ＭＳ 明朝" w:hint="eastAsia"/>
                <w:sz w:val="22"/>
              </w:rPr>
              <w:t>・継続してイベントを実施するとともに、中ホ－ルの一部スペ－スを利用した公募型の導入等を行い、市民・関係団体等による一層の参画を進め、意識啓発及び社協活動の周知を図る。</w:t>
            </w:r>
          </w:p>
        </w:tc>
        <w:tc>
          <w:tcPr>
            <w:tcW w:w="6408" w:type="dxa"/>
            <w:tcBorders>
              <w:right w:val="dashed" w:sz="4" w:space="0" w:color="auto"/>
            </w:tcBorders>
          </w:tcPr>
          <w:p w:rsidR="000342E6" w:rsidRPr="005E1B76" w:rsidRDefault="000342E6" w:rsidP="0028683D">
            <w:pPr>
              <w:spacing w:line="140" w:lineRule="exact"/>
              <w:rPr>
                <w:rFonts w:ascii="HG丸ｺﾞｼｯｸM-PRO" w:eastAsia="HG丸ｺﾞｼｯｸM-PRO" w:hAnsi="ＭＳ Ｐ明朝"/>
                <w:sz w:val="22"/>
              </w:rPr>
            </w:pPr>
          </w:p>
          <w:p w:rsidR="000342E6" w:rsidRPr="005E1B76" w:rsidRDefault="000342E6" w:rsidP="000342E6">
            <w:pPr>
              <w:rPr>
                <w:rFonts w:ascii="HG丸ｺﾞｼｯｸM-PRO" w:eastAsia="HG丸ｺﾞｼｯｸM-PRO" w:hAnsi="ＭＳ 明朝"/>
                <w:sz w:val="22"/>
              </w:rPr>
            </w:pPr>
            <w:r w:rsidRPr="005E1B76">
              <w:rPr>
                <w:rFonts w:ascii="HG丸ｺﾞｼｯｸM-PRO" w:eastAsia="HG丸ｺﾞｼｯｸM-PRO" w:hAnsi="ＭＳ 明朝" w:hint="eastAsia"/>
                <w:sz w:val="22"/>
              </w:rPr>
              <w:t>・「共に生きる地域づくりをめざして」をテーマに、記念講演、市民活動発表、ボランティア体験・福祉見聞スタンプラリー、食育推進コーナーを行うなど、市民の参画を得て、11月12日(日)に開催した。</w:t>
            </w:r>
          </w:p>
          <w:p w:rsidR="000342E6" w:rsidRPr="005E1B76" w:rsidRDefault="000342E6" w:rsidP="000342E6">
            <w:pPr>
              <w:rPr>
                <w:rFonts w:ascii="HG丸ｺﾞｼｯｸM-PRO" w:eastAsia="HG丸ｺﾞｼｯｸM-PRO" w:hAnsi="ＭＳ 明朝"/>
                <w:sz w:val="22"/>
              </w:rPr>
            </w:pPr>
            <w:r w:rsidRPr="005E1B76">
              <w:rPr>
                <w:rFonts w:ascii="HG丸ｺﾞｼｯｸM-PRO" w:eastAsia="HG丸ｺﾞｼｯｸM-PRO" w:hAnsi="ＭＳ 明朝" w:hint="eastAsia"/>
                <w:sz w:val="22"/>
              </w:rPr>
              <w:t>（来場者約2,500人）</w:t>
            </w:r>
          </w:p>
          <w:p w:rsidR="000342E6" w:rsidRPr="005E1B76" w:rsidRDefault="000342E6" w:rsidP="000342E6">
            <w:pPr>
              <w:rPr>
                <w:rFonts w:ascii="HG丸ｺﾞｼｯｸM-PRO" w:eastAsia="HG丸ｺﾞｼｯｸM-PRO" w:hAnsi="ＭＳ 明朝"/>
                <w:sz w:val="22"/>
              </w:rPr>
            </w:pPr>
            <w:r w:rsidRPr="005E1B76">
              <w:rPr>
                <w:rFonts w:ascii="HG丸ｺﾞｼｯｸM-PRO" w:eastAsia="HG丸ｺﾞｼｯｸM-PRO" w:hAnsi="ＭＳ 明朝" w:hint="eastAsia"/>
                <w:sz w:val="22"/>
              </w:rPr>
              <w:t>（協力ボランティア186人）</w:t>
            </w:r>
          </w:p>
        </w:tc>
        <w:tc>
          <w:tcPr>
            <w:tcW w:w="992" w:type="dxa"/>
            <w:tcBorders>
              <w:left w:val="dashed" w:sz="4" w:space="0" w:color="auto"/>
            </w:tcBorders>
            <w:vAlign w:val="center"/>
          </w:tcPr>
          <w:p w:rsidR="000342E6" w:rsidRPr="00D14687" w:rsidRDefault="000342E6" w:rsidP="000342E6">
            <w:pPr>
              <w:jc w:val="center"/>
              <w:rPr>
                <w:rFonts w:ascii="HG丸ｺﾞｼｯｸM-PRO" w:eastAsia="HG丸ｺﾞｼｯｸM-PRO" w:hAnsi="ＭＳ Ｐ明朝"/>
                <w:sz w:val="22"/>
              </w:rPr>
            </w:pPr>
            <w:r w:rsidRPr="00D14687">
              <w:rPr>
                <w:rFonts w:ascii="HG丸ｺﾞｼｯｸM-PRO" w:eastAsia="HG丸ｺﾞｼｯｸM-PRO" w:hAnsi="ＭＳ Ｐ明朝" w:hint="eastAsia"/>
                <w:sz w:val="22"/>
              </w:rPr>
              <w:t>○</w:t>
            </w:r>
          </w:p>
        </w:tc>
      </w:tr>
      <w:tr w:rsidR="000342E6" w:rsidRPr="001658BB" w:rsidTr="0046185D">
        <w:trPr>
          <w:trHeight w:val="1968"/>
        </w:trPr>
        <w:tc>
          <w:tcPr>
            <w:tcW w:w="2376" w:type="dxa"/>
            <w:vAlign w:val="center"/>
          </w:tcPr>
          <w:p w:rsidR="000342E6" w:rsidRPr="001658BB" w:rsidRDefault="000342E6" w:rsidP="000342E6">
            <w:pPr>
              <w:rPr>
                <w:rFonts w:ascii="HG丸ｺﾞｼｯｸM-PRO" w:eastAsia="HG丸ｺﾞｼｯｸM-PRO"/>
                <w:sz w:val="22"/>
              </w:rPr>
            </w:pPr>
            <w:r w:rsidRPr="001658BB">
              <w:rPr>
                <w:rFonts w:ascii="HG丸ｺﾞｼｯｸM-PRO" w:eastAsia="HG丸ｺﾞｼｯｸM-PRO" w:hint="eastAsia"/>
                <w:sz w:val="22"/>
              </w:rPr>
              <w:t>③福祉委員や小地域福祉活動の周知</w:t>
            </w:r>
          </w:p>
        </w:tc>
        <w:tc>
          <w:tcPr>
            <w:tcW w:w="709" w:type="dxa"/>
            <w:tcBorders>
              <w:top w:val="single" w:sz="4" w:space="0" w:color="auto"/>
              <w:bottom w:val="single" w:sz="4" w:space="0" w:color="auto"/>
            </w:tcBorders>
            <w:shd w:val="clear" w:color="auto" w:fill="FFFFFF"/>
            <w:vAlign w:val="center"/>
          </w:tcPr>
          <w:p w:rsidR="000342E6" w:rsidRPr="003B0CB7" w:rsidRDefault="000342E6" w:rsidP="000342E6">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0342E6" w:rsidRPr="001658BB" w:rsidRDefault="000342E6" w:rsidP="000342E6">
            <w:pPr>
              <w:spacing w:line="140" w:lineRule="exact"/>
              <w:rPr>
                <w:rFonts w:ascii="HG丸ｺﾞｼｯｸM-PRO" w:eastAsia="HG丸ｺﾞｼｯｸM-PRO" w:hAnsi="ＭＳ 明朝"/>
                <w:sz w:val="22"/>
              </w:rPr>
            </w:pPr>
          </w:p>
          <w:p w:rsidR="000342E6" w:rsidRPr="001658BB" w:rsidRDefault="000342E6" w:rsidP="000342E6">
            <w:pPr>
              <w:rPr>
                <w:rFonts w:ascii="HG丸ｺﾞｼｯｸM-PRO" w:eastAsia="HG丸ｺﾞｼｯｸM-PRO"/>
                <w:sz w:val="22"/>
              </w:rPr>
            </w:pPr>
            <w:r w:rsidRPr="001658BB">
              <w:rPr>
                <w:rFonts w:ascii="HG丸ｺﾞｼｯｸM-PRO" w:eastAsia="HG丸ｺﾞｼｯｸM-PRO" w:hint="eastAsia"/>
                <w:sz w:val="22"/>
              </w:rPr>
              <w:t>・福祉委員や小地域福祉活動の取り組みを市民にもっと知ってもらえるよう、広報等に努め、市民の小地域福祉活動への参加・関心を促進する。</w:t>
            </w:r>
          </w:p>
        </w:tc>
        <w:tc>
          <w:tcPr>
            <w:tcW w:w="6408" w:type="dxa"/>
            <w:tcBorders>
              <w:right w:val="dashed" w:sz="4" w:space="0" w:color="auto"/>
            </w:tcBorders>
          </w:tcPr>
          <w:p w:rsidR="000342E6" w:rsidRPr="00B83EE5" w:rsidRDefault="000342E6" w:rsidP="000342E6">
            <w:pPr>
              <w:spacing w:line="140" w:lineRule="exact"/>
              <w:rPr>
                <w:rFonts w:ascii="HG丸ｺﾞｼｯｸM-PRO" w:eastAsia="HG丸ｺﾞｼｯｸM-PRO" w:hAnsi="ＭＳ 明朝"/>
                <w:sz w:val="22"/>
              </w:rPr>
            </w:pPr>
          </w:p>
          <w:p w:rsidR="000342E6" w:rsidRPr="00B83EE5" w:rsidRDefault="000342E6" w:rsidP="000342E6">
            <w:pPr>
              <w:rPr>
                <w:rFonts w:ascii="HG丸ｺﾞｼｯｸM-PRO" w:eastAsia="HG丸ｺﾞｼｯｸM-PRO" w:hAnsi="ＭＳ 明朝"/>
                <w:sz w:val="22"/>
              </w:rPr>
            </w:pPr>
            <w:r w:rsidRPr="00B83EE5">
              <w:rPr>
                <w:rFonts w:ascii="HG丸ｺﾞｼｯｸM-PRO" w:eastAsia="HG丸ｺﾞｼｯｸM-PRO" w:hAnsi="ＭＳ 明朝" w:hint="eastAsia"/>
                <w:sz w:val="22"/>
              </w:rPr>
              <w:t>・社協だよりで小地域福祉部会の活動の様子を 「小地域福祉活動写真展」(毎月)を掲載し、ホームページも活用して、各地域の活動について市民への周知に努めた。また、社協フェアではパネル展示を行い、小地域福祉活動について広報・啓発を行った。</w:t>
            </w:r>
          </w:p>
        </w:tc>
        <w:tc>
          <w:tcPr>
            <w:tcW w:w="992" w:type="dxa"/>
            <w:tcBorders>
              <w:left w:val="dashed" w:sz="4" w:space="0" w:color="auto"/>
            </w:tcBorders>
            <w:vAlign w:val="center"/>
          </w:tcPr>
          <w:p w:rsidR="000342E6" w:rsidRPr="00B83EE5" w:rsidRDefault="000342E6" w:rsidP="000342E6">
            <w:pPr>
              <w:jc w:val="center"/>
              <w:rPr>
                <w:rFonts w:ascii="HG丸ｺﾞｼｯｸM-PRO" w:eastAsia="HG丸ｺﾞｼｯｸM-PRO" w:hAnsi="ＭＳ 明朝"/>
                <w:sz w:val="22"/>
              </w:rPr>
            </w:pPr>
            <w:r w:rsidRPr="00B83EE5">
              <w:rPr>
                <w:rFonts w:ascii="HG丸ｺﾞｼｯｸM-PRO" w:eastAsia="HG丸ｺﾞｼｯｸM-PRO" w:hAnsi="ＭＳ 明朝" w:hint="eastAsia"/>
                <w:sz w:val="22"/>
              </w:rPr>
              <w:t>○</w:t>
            </w:r>
          </w:p>
        </w:tc>
      </w:tr>
    </w:tbl>
    <w:p w:rsidR="00F81AC7" w:rsidRPr="001658BB" w:rsidRDefault="00F81AC7">
      <w:pPr>
        <w:spacing w:line="276" w:lineRule="auto"/>
        <w:rPr>
          <w:sz w:val="22"/>
        </w:rPr>
      </w:pPr>
    </w:p>
    <w:p w:rsidR="00F81AC7" w:rsidRPr="001658BB" w:rsidRDefault="00F371AB">
      <w:pPr>
        <w:spacing w:line="276" w:lineRule="auto"/>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40832" behindDoc="0" locked="0" layoutInCell="1" allowOverlap="1">
                <wp:simplePos x="0" y="0"/>
                <wp:positionH relativeFrom="column">
                  <wp:posOffset>-62865</wp:posOffset>
                </wp:positionH>
                <wp:positionV relativeFrom="paragraph">
                  <wp:posOffset>172085</wp:posOffset>
                </wp:positionV>
                <wp:extent cx="5705475" cy="400050"/>
                <wp:effectExtent l="13970" t="7620" r="5080" b="1143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福祉教育の推進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left:0;text-align:left;margin-left:-4.95pt;margin-top:13.55pt;width:449.25pt;height: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福祉教育の推進</w:t>
                      </w:r>
                    </w:p>
                  </w:txbxContent>
                </v:textbox>
              </v:roundrect>
            </w:pict>
          </mc:Fallback>
        </mc:AlternateContent>
      </w:r>
    </w:p>
    <w:p w:rsidR="00F81AC7" w:rsidRPr="001658BB" w:rsidRDefault="00F81AC7">
      <w:pPr>
        <w:rPr>
          <w:sz w:val="22"/>
        </w:rPr>
      </w:pPr>
    </w:p>
    <w:p w:rsidR="00F81AC7" w:rsidRPr="001658BB" w:rsidRDefault="00F81AC7">
      <w:pPr>
        <w:spacing w:line="360" w:lineRule="auto"/>
        <w:rPr>
          <w:sz w:val="22"/>
        </w:rPr>
      </w:pPr>
      <w:r w:rsidRPr="001658BB">
        <w:rPr>
          <w:rFonts w:hint="eastAsia"/>
          <w:sz w:val="22"/>
        </w:rPr>
        <w:t xml:space="preserve"> </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408"/>
        <w:gridCol w:w="992"/>
      </w:tblGrid>
      <w:tr w:rsidR="00F81AC7" w:rsidRPr="001658BB" w:rsidTr="00AF1105">
        <w:trPr>
          <w:cantSplit/>
          <w:trHeight w:val="471"/>
          <w:tblHeader/>
        </w:trPr>
        <w:tc>
          <w:tcPr>
            <w:tcW w:w="2376"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394"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400" w:type="dxa"/>
            <w:gridSpan w:val="2"/>
            <w:tcBorders>
              <w:bottom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AF1105" w:rsidRPr="001658BB" w:rsidTr="00AF1105">
        <w:trPr>
          <w:cantSplit/>
          <w:trHeight w:val="471"/>
          <w:tblHeader/>
        </w:trPr>
        <w:tc>
          <w:tcPr>
            <w:tcW w:w="2376" w:type="dxa"/>
            <w:vMerge/>
            <w:shd w:val="clear" w:color="auto" w:fill="BFBFBF"/>
            <w:vAlign w:val="center"/>
          </w:tcPr>
          <w:p w:rsidR="00AF1105" w:rsidRPr="001658BB" w:rsidRDefault="00AF1105"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AF1105" w:rsidRPr="001658BB" w:rsidRDefault="00AF1105" w:rsidP="009C7ACC">
            <w:pPr>
              <w:jc w:val="center"/>
              <w:rPr>
                <w:rFonts w:ascii="HG丸ｺﾞｼｯｸM-PRO" w:eastAsia="HG丸ｺﾞｼｯｸM-PRO"/>
                <w:b/>
                <w:sz w:val="22"/>
              </w:rPr>
            </w:pPr>
          </w:p>
        </w:tc>
        <w:tc>
          <w:tcPr>
            <w:tcW w:w="4394" w:type="dxa"/>
            <w:vMerge/>
            <w:tcBorders>
              <w:bottom w:val="single" w:sz="4" w:space="0" w:color="auto"/>
            </w:tcBorders>
            <w:shd w:val="clear" w:color="auto" w:fill="BFBFBF"/>
            <w:vAlign w:val="center"/>
          </w:tcPr>
          <w:p w:rsidR="00AF1105" w:rsidRPr="001658BB" w:rsidRDefault="00AF1105" w:rsidP="009C7ACC">
            <w:pPr>
              <w:jc w:val="center"/>
              <w:rPr>
                <w:rFonts w:ascii="HG丸ｺﾞｼｯｸM-PRO" w:eastAsia="HG丸ｺﾞｼｯｸM-PRO"/>
                <w:b/>
                <w:sz w:val="22"/>
              </w:rPr>
            </w:pPr>
          </w:p>
        </w:tc>
        <w:tc>
          <w:tcPr>
            <w:tcW w:w="6408" w:type="dxa"/>
            <w:tcBorders>
              <w:right w:val="dashed" w:sz="4" w:space="0" w:color="auto"/>
            </w:tcBorders>
            <w:shd w:val="clear" w:color="auto" w:fill="BFBFBF"/>
            <w:vAlign w:val="center"/>
          </w:tcPr>
          <w:p w:rsidR="00AF1105"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AF1105" w:rsidRDefault="00AF1105"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0342E6" w:rsidRPr="001658BB" w:rsidTr="00AF1105">
        <w:trPr>
          <w:trHeight w:val="3100"/>
        </w:trPr>
        <w:tc>
          <w:tcPr>
            <w:tcW w:w="2376" w:type="dxa"/>
            <w:vAlign w:val="center"/>
          </w:tcPr>
          <w:p w:rsidR="000342E6" w:rsidRPr="001658BB" w:rsidRDefault="000342E6" w:rsidP="000342E6">
            <w:pPr>
              <w:rPr>
                <w:rFonts w:ascii="HG丸ｺﾞｼｯｸM-PRO" w:eastAsia="HG丸ｺﾞｼｯｸM-PRO"/>
                <w:sz w:val="22"/>
              </w:rPr>
            </w:pPr>
            <w:r w:rsidRPr="001658BB">
              <w:rPr>
                <w:rFonts w:ascii="HG丸ｺﾞｼｯｸM-PRO" w:eastAsia="HG丸ｺﾞｼｯｸM-PRO" w:hint="eastAsia"/>
                <w:sz w:val="22"/>
              </w:rPr>
              <w:t>①</w:t>
            </w:r>
            <w:r w:rsidRPr="001658BB">
              <w:rPr>
                <w:rFonts w:ascii="HG丸ｺﾞｼｯｸM-PRO" w:eastAsia="HG丸ｺﾞｼｯｸM-PRO" w:hAnsi="ＭＳ ゴシック" w:hint="eastAsia"/>
                <w:sz w:val="22"/>
              </w:rPr>
              <w:t>市内の小・中・高等学校に対する福祉教育推進事業の展開</w:t>
            </w:r>
          </w:p>
        </w:tc>
        <w:tc>
          <w:tcPr>
            <w:tcW w:w="709" w:type="dxa"/>
            <w:tcBorders>
              <w:top w:val="single" w:sz="4" w:space="0" w:color="auto"/>
              <w:bottom w:val="single" w:sz="4" w:space="0" w:color="auto"/>
            </w:tcBorders>
            <w:shd w:val="clear" w:color="auto" w:fill="FFFFFF"/>
            <w:vAlign w:val="center"/>
          </w:tcPr>
          <w:p w:rsidR="000342E6" w:rsidRPr="003B0CB7" w:rsidRDefault="000342E6" w:rsidP="000342E6">
            <w:pPr>
              <w:jc w:val="center"/>
              <w:rPr>
                <w:rFonts w:ascii="HG丸ｺﾞｼｯｸM-PRO" w:eastAsia="HG丸ｺﾞｼｯｸM-PRO" w:hAnsi="ＭＳ 明朝"/>
                <w:sz w:val="22"/>
                <w:highlight w:val="yellow"/>
              </w:rPr>
            </w:pPr>
            <w:r w:rsidRPr="00953E5F">
              <w:rPr>
                <w:rFonts w:ascii="HG丸ｺﾞｼｯｸM-PRO" w:eastAsia="HG丸ｺﾞｼｯｸM-PRO" w:hAnsi="ＭＳ 明朝" w:hint="eastAsia"/>
                <w:sz w:val="22"/>
              </w:rPr>
              <w:t>VC</w:t>
            </w:r>
          </w:p>
        </w:tc>
        <w:tc>
          <w:tcPr>
            <w:tcW w:w="4394" w:type="dxa"/>
            <w:tcBorders>
              <w:top w:val="single" w:sz="4" w:space="0" w:color="auto"/>
            </w:tcBorders>
          </w:tcPr>
          <w:p w:rsidR="000342E6" w:rsidRPr="001658BB" w:rsidRDefault="000342E6" w:rsidP="000342E6">
            <w:pPr>
              <w:pStyle w:val="a7"/>
              <w:spacing w:line="200" w:lineRule="exact"/>
              <w:rPr>
                <w:rFonts w:ascii="HG丸ｺﾞｼｯｸM-PRO" w:eastAsia="HG丸ｺﾞｼｯｸM-PRO" w:hAnsi="ＭＳ 明朝"/>
                <w:sz w:val="22"/>
                <w:szCs w:val="22"/>
              </w:rPr>
            </w:pPr>
          </w:p>
          <w:p w:rsidR="000342E6" w:rsidRPr="001658BB" w:rsidRDefault="000342E6" w:rsidP="000342E6">
            <w:pPr>
              <w:pStyle w:val="a7"/>
              <w:rPr>
                <w:rFonts w:ascii="HG丸ｺﾞｼｯｸM-PRO" w:eastAsia="HG丸ｺﾞｼｯｸM-PRO" w:hAnsi="ＭＳ 明朝"/>
                <w:sz w:val="22"/>
                <w:szCs w:val="22"/>
              </w:rPr>
            </w:pPr>
            <w:r w:rsidRPr="001658BB">
              <w:rPr>
                <w:rFonts w:ascii="HG丸ｺﾞｼｯｸM-PRO" w:eastAsia="HG丸ｺﾞｼｯｸM-PRO" w:hAnsi="ＭＳ 明朝" w:hint="eastAsia"/>
                <w:sz w:val="22"/>
                <w:szCs w:val="22"/>
              </w:rPr>
              <w:t>・小中学校に対する一律助成を見直すとともに、新たに市内高等学校への助成支援についても実施する。</w:t>
            </w:r>
          </w:p>
          <w:p w:rsidR="000342E6" w:rsidRPr="001658BB" w:rsidRDefault="000342E6" w:rsidP="000342E6">
            <w:pPr>
              <w:rPr>
                <w:rFonts w:ascii="HG丸ｺﾞｼｯｸM-PRO" w:eastAsia="HG丸ｺﾞｼｯｸM-PRO" w:hAnsi="ＭＳ 明朝"/>
                <w:sz w:val="22"/>
              </w:rPr>
            </w:pPr>
            <w:r w:rsidRPr="001658BB">
              <w:rPr>
                <w:rFonts w:ascii="HG丸ｺﾞｼｯｸM-PRO" w:eastAsia="HG丸ｺﾞｼｯｸM-PRO" w:hAnsi="ＭＳ 明朝" w:hint="eastAsia"/>
                <w:sz w:val="22"/>
              </w:rPr>
              <w:t>・市内高等学校生徒に対する意識啓発を行うとともに、生徒会やボランティアクラブ等と連携した協働事業を検討する。</w:t>
            </w:r>
          </w:p>
        </w:tc>
        <w:tc>
          <w:tcPr>
            <w:tcW w:w="6408" w:type="dxa"/>
            <w:tcBorders>
              <w:top w:val="single" w:sz="4" w:space="0" w:color="auto"/>
              <w:right w:val="dashed" w:sz="4" w:space="0" w:color="auto"/>
            </w:tcBorders>
          </w:tcPr>
          <w:p w:rsidR="000342E6" w:rsidRPr="00B83EE5" w:rsidRDefault="000342E6" w:rsidP="000342E6">
            <w:pPr>
              <w:spacing w:line="140" w:lineRule="exact"/>
              <w:rPr>
                <w:rFonts w:ascii="HG丸ｺﾞｼｯｸM-PRO" w:eastAsia="HG丸ｺﾞｼｯｸM-PRO" w:hAnsi="ＭＳ Ｐ明朝"/>
                <w:sz w:val="22"/>
              </w:rPr>
            </w:pPr>
          </w:p>
          <w:p w:rsidR="000342E6" w:rsidRPr="005E1B76" w:rsidRDefault="000342E6" w:rsidP="000342E6">
            <w:pPr>
              <w:pStyle w:val="a7"/>
              <w:rPr>
                <w:rFonts w:ascii="HG丸ｺﾞｼｯｸM-PRO" w:eastAsia="HG丸ｺﾞｼｯｸM-PRO" w:hAnsi="ＭＳ 明朝"/>
                <w:sz w:val="22"/>
                <w:szCs w:val="22"/>
              </w:rPr>
            </w:pPr>
            <w:r w:rsidRPr="00B83EE5">
              <w:rPr>
                <w:rFonts w:ascii="HG丸ｺﾞｼｯｸM-PRO" w:eastAsia="HG丸ｺﾞｼｯｸM-PRO" w:hAnsi="ＭＳ 明朝" w:hint="eastAsia"/>
                <w:sz w:val="22"/>
                <w:szCs w:val="22"/>
              </w:rPr>
              <w:t>・</w:t>
            </w:r>
            <w:bookmarkStart w:id="1" w:name="OLE_LINK1"/>
            <w:r w:rsidRPr="005E1B76">
              <w:rPr>
                <w:rFonts w:ascii="HG丸ｺﾞｼｯｸM-PRO" w:eastAsia="HG丸ｺﾞｼｯｸM-PRO" w:hAnsi="ＭＳ 明朝" w:hint="eastAsia"/>
                <w:sz w:val="22"/>
                <w:szCs w:val="22"/>
              </w:rPr>
              <w:t>福祉教育推進事業として市内の小中高等学校に助成支援を実施した。（助成校20校）</w:t>
            </w:r>
          </w:p>
          <w:p w:rsidR="000342E6" w:rsidRPr="005E1B76" w:rsidRDefault="000342E6" w:rsidP="000342E6">
            <w:pPr>
              <w:pStyle w:val="a7"/>
              <w:rPr>
                <w:rFonts w:ascii="HG丸ｺﾞｼｯｸM-PRO" w:eastAsia="HG丸ｺﾞｼｯｸM-PRO" w:hAnsi="ＭＳ 明朝"/>
                <w:sz w:val="22"/>
                <w:szCs w:val="22"/>
              </w:rPr>
            </w:pPr>
            <w:r w:rsidRPr="005E1B76">
              <w:rPr>
                <w:rFonts w:ascii="HG丸ｺﾞｼｯｸM-PRO" w:eastAsia="HG丸ｺﾞｼｯｸM-PRO" w:hAnsi="ＭＳ 明朝" w:hint="eastAsia"/>
                <w:sz w:val="22"/>
                <w:szCs w:val="22"/>
              </w:rPr>
              <w:t>・市内小中高等学校の福祉教育担当教諭対象に福祉教育推進会議を2回開催した。（延べ33人）</w:t>
            </w:r>
          </w:p>
          <w:bookmarkEnd w:id="1"/>
          <w:p w:rsidR="000342E6" w:rsidRPr="00B83EE5" w:rsidRDefault="000342E6" w:rsidP="000342E6">
            <w:pPr>
              <w:pStyle w:val="a7"/>
              <w:rPr>
                <w:rFonts w:ascii="HG丸ｺﾞｼｯｸM-PRO" w:eastAsia="HG丸ｺﾞｼｯｸM-PRO" w:hAnsi="ＭＳ 明朝"/>
                <w:sz w:val="22"/>
                <w:szCs w:val="22"/>
              </w:rPr>
            </w:pPr>
            <w:r w:rsidRPr="005E1B76">
              <w:rPr>
                <w:rFonts w:ascii="HG丸ｺﾞｼｯｸM-PRO" w:eastAsia="HG丸ｺﾞｼｯｸM-PRO" w:hAnsi="ＭＳ 明朝" w:hint="eastAsia"/>
                <w:sz w:val="22"/>
                <w:szCs w:val="22"/>
              </w:rPr>
              <w:t>・高校生ボランティア育成事業(ＴＫＶ)として研修会を開催し、若い世代のボランティア活動の推進に努めた。（9回、延べ129人）。</w:t>
            </w:r>
          </w:p>
        </w:tc>
        <w:tc>
          <w:tcPr>
            <w:tcW w:w="992" w:type="dxa"/>
            <w:tcBorders>
              <w:top w:val="single" w:sz="4" w:space="0" w:color="auto"/>
              <w:left w:val="dashed" w:sz="4" w:space="0" w:color="auto"/>
            </w:tcBorders>
            <w:vAlign w:val="center"/>
          </w:tcPr>
          <w:p w:rsidR="000342E6" w:rsidRPr="00B83EE5" w:rsidRDefault="000342E6" w:rsidP="000342E6">
            <w:pPr>
              <w:jc w:val="center"/>
              <w:rPr>
                <w:rFonts w:ascii="HG丸ｺﾞｼｯｸM-PRO" w:eastAsia="HG丸ｺﾞｼｯｸM-PRO" w:hAnsi="ＭＳ Ｐ明朝"/>
                <w:sz w:val="22"/>
              </w:rPr>
            </w:pPr>
            <w:r w:rsidRPr="00B83EE5">
              <w:rPr>
                <w:rFonts w:ascii="HG丸ｺﾞｼｯｸM-PRO" w:eastAsia="HG丸ｺﾞｼｯｸM-PRO" w:hAnsi="ＭＳ Ｐ明朝" w:hint="eastAsia"/>
                <w:sz w:val="22"/>
              </w:rPr>
              <w:t>◎</w:t>
            </w:r>
          </w:p>
        </w:tc>
      </w:tr>
    </w:tbl>
    <w:p w:rsidR="00F81AC7" w:rsidRDefault="00F81AC7">
      <w:pPr>
        <w:spacing w:line="100" w:lineRule="exact"/>
        <w:rPr>
          <w:sz w:val="22"/>
        </w:rPr>
      </w:pPr>
    </w:p>
    <w:p w:rsidR="00F81AC7" w:rsidRDefault="00F81AC7">
      <w:pPr>
        <w:rPr>
          <w:sz w:val="22"/>
        </w:rPr>
      </w:pPr>
    </w:p>
    <w:p w:rsidR="00F81AC7" w:rsidRDefault="00F81AC7">
      <w:pPr>
        <w:spacing w:line="100" w:lineRule="exact"/>
        <w:rPr>
          <w:rFonts w:ascii="HGS創英角ｺﾞｼｯｸUB" w:eastAsia="HGS創英角ｺﾞｼｯｸUB" w:hAnsi="ＭＳ ゴシック"/>
          <w:sz w:val="20"/>
          <w:szCs w:val="20"/>
        </w:rPr>
      </w:pPr>
      <w:r>
        <w:rPr>
          <w:sz w:val="22"/>
        </w:rPr>
        <w:br w:type="page"/>
      </w:r>
    </w:p>
    <w:p w:rsidR="00F81AC7" w:rsidRDefault="00F371AB">
      <w:pPr>
        <w:ind w:right="1320" w:firstLineChars="700" w:firstLine="1540"/>
        <w:jc w:val="left"/>
        <w:rPr>
          <w:rFonts w:ascii="HGS創英角ｺﾞｼｯｸUB" w:eastAsia="HGS創英角ｺﾞｼｯｸUB" w:hAnsi="ＭＳ ゴシック"/>
          <w:sz w:val="34"/>
          <w:szCs w:val="34"/>
        </w:rPr>
      </w:pPr>
      <w:r>
        <w:rPr>
          <w:rFonts w:ascii="HG丸ｺﾞｼｯｸM-PRO" w:eastAsia="HG丸ｺﾞｼｯｸM-PRO" w:hint="eastAsia"/>
          <w:noProof/>
          <w:sz w:val="22"/>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439420</wp:posOffset>
                </wp:positionV>
                <wp:extent cx="9272905" cy="0"/>
                <wp:effectExtent l="13970" t="14605" r="19050" b="13970"/>
                <wp:wrapNone/>
                <wp:docPr id="2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2905" cy="0"/>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AA88E" id="AutoShape 143" o:spid="_x0000_s1026" type="#_x0000_t32" style="position:absolute;left:0;text-align:left;margin-left:5.55pt;margin-top:34.6pt;width:73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kWJAIAAD8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" strokecolor="#622423" strokeweight="2pt"/>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60288" behindDoc="0" locked="0" layoutInCell="1" allowOverlap="1">
                <wp:simplePos x="0" y="0"/>
                <wp:positionH relativeFrom="column">
                  <wp:posOffset>908685</wp:posOffset>
                </wp:positionH>
                <wp:positionV relativeFrom="paragraph">
                  <wp:posOffset>-125095</wp:posOffset>
                </wp:positionV>
                <wp:extent cx="695325" cy="636270"/>
                <wp:effectExtent l="23495" t="21590" r="33655" b="46990"/>
                <wp:wrapNone/>
                <wp:docPr id="25"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6270"/>
                        </a:xfrm>
                        <a:prstGeom prst="ellipse">
                          <a:avLst/>
                        </a:prstGeom>
                        <a:solidFill>
                          <a:srgbClr val="C0504D"/>
                        </a:solidFill>
                        <a:ln w="38100" algn="ctr">
                          <a:solidFill>
                            <a:srgbClr val="F2F2F2"/>
                          </a:solidFill>
                          <a:round/>
                          <a:headEnd/>
                          <a:tailEnd/>
                        </a:ln>
                        <a:effectLst>
                          <a:outerShdw dist="28398" dir="3806097" algn="ctr" rotWithShape="0">
                            <a:srgbClr val="622423">
                              <a:alpha val="50000"/>
                            </a:srgbClr>
                          </a:outerShdw>
                        </a:effectLst>
                      </wps:spPr>
                      <wps:txbx>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5" o:spid="_x0000_s1034" style="position:absolute;left:0;text-align:left;margin-left:71.55pt;margin-top:-9.85pt;width:54.7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" fillcolor="#c0504d" strokecolor="#f2f2f2" strokeweight="3pt">
                <v:shadow on="t" color="#622423" opacity=".5" offset="1pt"/>
                <v:textbox inset="5.85pt,.7pt,5.85pt,.7pt">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３</w:t>
                      </w:r>
                    </w:p>
                  </w:txbxContent>
                </v:textbox>
              </v:oval>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-45720</wp:posOffset>
                </wp:positionV>
                <wp:extent cx="1190625" cy="485775"/>
                <wp:effectExtent l="31750" t="34290" r="34925" b="32385"/>
                <wp:wrapNone/>
                <wp:docPr id="2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85775"/>
                        </a:xfrm>
                        <a:prstGeom prst="roundRect">
                          <a:avLst>
                            <a:gd name="adj" fmla="val 46213"/>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35" style="position:absolute;left:0;text-align:left;margin-left:-8.05pt;margin-top:-3.6pt;width:93.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" strokecolor="#c0504d" strokeweight="5pt">
                <v:stroke linestyle="thickThin"/>
                <v:shadow color="#868686"/>
                <v:textbox inset="5.85pt,.7pt,5.85pt,.7pt">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v:textbox>
              </v:roundrect>
            </w:pict>
          </mc:Fallback>
        </mc:AlternateContent>
      </w:r>
      <w:r w:rsidR="00F81AC7">
        <w:rPr>
          <w:rFonts w:ascii="HGS創英角ｺﾞｼｯｸUB" w:eastAsia="HGS創英角ｺﾞｼｯｸUB" w:hAnsi="ＭＳ ゴシック" w:hint="eastAsia"/>
          <w:sz w:val="34"/>
          <w:szCs w:val="34"/>
        </w:rPr>
        <w:t xml:space="preserve">　　　  情報提供の充実および情報の共有化</w:t>
      </w:r>
    </w:p>
    <w:p w:rsidR="00F81AC7" w:rsidRDefault="00F81AC7">
      <w:pPr>
        <w:spacing w:line="300" w:lineRule="exact"/>
        <w:ind w:firstLineChars="100" w:firstLine="220"/>
        <w:rPr>
          <w:rFonts w:ascii="HG丸ｺﾞｼｯｸM-PRO" w:eastAsia="HG丸ｺﾞｼｯｸM-PRO"/>
          <w:sz w:val="22"/>
        </w:rPr>
      </w:pPr>
    </w:p>
    <w:p w:rsidR="00F81AC7" w:rsidRDefault="00F81AC7">
      <w:pPr>
        <w:spacing w:line="380" w:lineRule="exact"/>
        <w:ind w:firstLineChars="100" w:firstLine="220"/>
        <w:rPr>
          <w:rFonts w:ascii="ＭＳ ゴシック" w:eastAsia="ＭＳ ゴシック" w:hAnsi="ＭＳ ゴシック"/>
          <w:b/>
          <w:sz w:val="28"/>
          <w:szCs w:val="28"/>
        </w:rPr>
      </w:pPr>
      <w:r>
        <w:rPr>
          <w:rFonts w:ascii="HG丸ｺﾞｼｯｸM-PRO" w:eastAsia="HG丸ｺﾞｼｯｸM-PRO" w:hint="eastAsia"/>
          <w:sz w:val="22"/>
        </w:rPr>
        <w:t>広報紙やホームページなどあらゆる媒体を活用した周知啓発や、出前講座等を通して、情報を必要としている人に「届ける」という意識で情報提供に取り組みます。また、地域住民や各種団体、行政や福祉関係者等の情報についても地域において共有化を積極的に進めます。</w:t>
      </w:r>
    </w:p>
    <w:p w:rsidR="00F81AC7" w:rsidRDefault="00F81AC7">
      <w:pPr>
        <w:rPr>
          <w:rFonts w:ascii="HG丸ｺﾞｼｯｸM-PRO" w:eastAsia="HG丸ｺﾞｼｯｸM-PRO" w:hAnsi="ＭＳ 明朝"/>
          <w:sz w:val="22"/>
        </w:rPr>
      </w:pPr>
    </w:p>
    <w:p w:rsidR="00F81AC7" w:rsidRDefault="00F371AB">
      <w:pPr>
        <w:rPr>
          <w:rFonts w:ascii="HG丸ｺﾞｼｯｸM-PRO" w:eastAsia="HG丸ｺﾞｼｯｸM-PRO"/>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41856" behindDoc="0" locked="0" layoutInCell="1" allowOverlap="1">
                <wp:simplePos x="0" y="0"/>
                <wp:positionH relativeFrom="column">
                  <wp:posOffset>-100965</wp:posOffset>
                </wp:positionH>
                <wp:positionV relativeFrom="paragraph">
                  <wp:posOffset>28575</wp:posOffset>
                </wp:positionV>
                <wp:extent cx="5705475" cy="400050"/>
                <wp:effectExtent l="13970" t="10160" r="5080" b="889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必要な人へ必要な情報を届ける仕組みづくり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6" style="position:absolute;left:0;text-align:left;margin-left:-7.95pt;margin-top:2.25pt;width:449.25pt;height: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必要な人へ必要な情報を届ける仕組みづくり</w:t>
                      </w:r>
                    </w:p>
                  </w:txbxContent>
                </v:textbox>
              </v:roundrect>
            </w:pict>
          </mc:Fallback>
        </mc:AlternateContent>
      </w:r>
    </w:p>
    <w:p w:rsidR="00F81AC7" w:rsidRDefault="00F81AC7">
      <w:pPr>
        <w:spacing w:line="580" w:lineRule="exact"/>
        <w:rPr>
          <w:sz w:val="22"/>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550"/>
        <w:gridCol w:w="850"/>
      </w:tblGrid>
      <w:tr w:rsidR="00F81AC7" w:rsidTr="000C249F">
        <w:trPr>
          <w:cantSplit/>
          <w:trHeight w:val="471"/>
          <w:tblHeader/>
        </w:trPr>
        <w:tc>
          <w:tcPr>
            <w:tcW w:w="2376"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担当</w:t>
            </w:r>
          </w:p>
        </w:tc>
        <w:tc>
          <w:tcPr>
            <w:tcW w:w="4394"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平成25～29年度の取り組み内容</w:t>
            </w:r>
          </w:p>
        </w:tc>
        <w:tc>
          <w:tcPr>
            <w:tcW w:w="7400" w:type="dxa"/>
            <w:gridSpan w:val="2"/>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進　　捗　　状　　況</w:t>
            </w:r>
          </w:p>
        </w:tc>
      </w:tr>
      <w:tr w:rsidR="000C249F" w:rsidTr="000C249F">
        <w:trPr>
          <w:cantSplit/>
          <w:trHeight w:val="471"/>
          <w:tblHeader/>
        </w:trPr>
        <w:tc>
          <w:tcPr>
            <w:tcW w:w="2376" w:type="dxa"/>
            <w:vMerge/>
            <w:shd w:val="clear" w:color="auto" w:fill="BFBFBF"/>
            <w:vAlign w:val="center"/>
          </w:tcPr>
          <w:p w:rsidR="000C249F" w:rsidRDefault="000C249F"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0C249F" w:rsidRDefault="000C249F" w:rsidP="009C7ACC">
            <w:pPr>
              <w:jc w:val="center"/>
              <w:rPr>
                <w:rFonts w:ascii="HG丸ｺﾞｼｯｸM-PRO" w:eastAsia="HG丸ｺﾞｼｯｸM-PRO"/>
                <w:b/>
                <w:sz w:val="22"/>
              </w:rPr>
            </w:pPr>
          </w:p>
        </w:tc>
        <w:tc>
          <w:tcPr>
            <w:tcW w:w="4394" w:type="dxa"/>
            <w:vMerge/>
            <w:shd w:val="clear" w:color="auto" w:fill="BFBFBF"/>
            <w:vAlign w:val="center"/>
          </w:tcPr>
          <w:p w:rsidR="000C249F" w:rsidRDefault="000C249F" w:rsidP="009C7ACC">
            <w:pPr>
              <w:jc w:val="center"/>
              <w:rPr>
                <w:rFonts w:ascii="HG丸ｺﾞｼｯｸM-PRO" w:eastAsia="HG丸ｺﾞｼｯｸM-PRO"/>
                <w:b/>
                <w:sz w:val="22"/>
              </w:rPr>
            </w:pPr>
          </w:p>
        </w:tc>
        <w:tc>
          <w:tcPr>
            <w:tcW w:w="6550" w:type="dxa"/>
            <w:tcBorders>
              <w:right w:val="dashed" w:sz="4" w:space="0" w:color="auto"/>
            </w:tcBorders>
            <w:shd w:val="clear" w:color="auto" w:fill="BFBFBF"/>
            <w:vAlign w:val="center"/>
          </w:tcPr>
          <w:p w:rsidR="000C249F"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850" w:type="dxa"/>
            <w:tcBorders>
              <w:left w:val="dashed" w:sz="4" w:space="0" w:color="auto"/>
              <w:right w:val="single" w:sz="4" w:space="0" w:color="auto"/>
            </w:tcBorders>
            <w:shd w:val="clear" w:color="auto" w:fill="BFBFBF"/>
            <w:vAlign w:val="center"/>
          </w:tcPr>
          <w:p w:rsidR="000C249F" w:rsidRDefault="000C249F"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BD01A6" w:rsidRPr="001658BB" w:rsidTr="00B7752F">
        <w:trPr>
          <w:trHeight w:val="3309"/>
        </w:trPr>
        <w:tc>
          <w:tcPr>
            <w:tcW w:w="2376" w:type="dxa"/>
            <w:vAlign w:val="center"/>
          </w:tcPr>
          <w:p w:rsidR="00BD01A6" w:rsidRPr="001658BB" w:rsidRDefault="00BD01A6" w:rsidP="00BD01A6">
            <w:pPr>
              <w:rPr>
                <w:rFonts w:ascii="HG丸ｺﾞｼｯｸM-PRO" w:eastAsia="HG丸ｺﾞｼｯｸM-PRO"/>
                <w:sz w:val="22"/>
              </w:rPr>
            </w:pPr>
            <w:r w:rsidRPr="001658BB">
              <w:rPr>
                <w:rFonts w:ascii="HG丸ｺﾞｼｯｸM-PRO" w:eastAsia="HG丸ｺﾞｼｯｸM-PRO" w:hint="eastAsia"/>
                <w:sz w:val="22"/>
              </w:rPr>
              <w:t>①社協活動の積極的なＰＲ</w:t>
            </w:r>
          </w:p>
        </w:tc>
        <w:tc>
          <w:tcPr>
            <w:tcW w:w="709" w:type="dxa"/>
            <w:tcBorders>
              <w:top w:val="single" w:sz="4" w:space="0" w:color="auto"/>
              <w:bottom w:val="single" w:sz="4" w:space="0" w:color="auto"/>
            </w:tcBorders>
            <w:shd w:val="clear" w:color="auto" w:fill="FFFFFF"/>
            <w:vAlign w:val="center"/>
          </w:tcPr>
          <w:p w:rsidR="00BD01A6" w:rsidRPr="003B0CB7" w:rsidRDefault="00BD01A6" w:rsidP="00BD01A6">
            <w:pPr>
              <w:jc w:val="center"/>
              <w:rPr>
                <w:rFonts w:ascii="HG丸ｺﾞｼｯｸM-PRO" w:eastAsia="HG丸ｺﾞｼｯｸM-PRO" w:cs="ＭＳ 明朝"/>
                <w:sz w:val="22"/>
                <w:highlight w:val="yellow"/>
              </w:rPr>
            </w:pPr>
            <w:r w:rsidRPr="003B0CB7">
              <w:rPr>
                <w:rFonts w:ascii="HG丸ｺﾞｼｯｸM-PRO" w:eastAsia="HG丸ｺﾞｼｯｸM-PRO" w:cs="ＭＳ 明朝" w:hint="eastAsia"/>
                <w:sz w:val="22"/>
              </w:rPr>
              <w:t>総務</w:t>
            </w:r>
          </w:p>
          <w:p w:rsidR="00BD01A6" w:rsidRPr="003B0CB7" w:rsidRDefault="00BD01A6" w:rsidP="00BD01A6">
            <w:pPr>
              <w:jc w:val="center"/>
              <w:rPr>
                <w:rFonts w:ascii="HG丸ｺﾞｼｯｸM-PRO" w:eastAsia="HG丸ｺﾞｼｯｸM-PRO" w:cs="ＭＳ 明朝"/>
                <w:sz w:val="22"/>
                <w:highlight w:val="yellow"/>
              </w:rPr>
            </w:pPr>
            <w:r w:rsidRPr="00953E5F">
              <w:rPr>
                <w:rFonts w:ascii="HG丸ｺﾞｼｯｸM-PRO" w:eastAsia="HG丸ｺﾞｼｯｸM-PRO" w:cs="ＭＳ 明朝" w:hint="eastAsia"/>
                <w:sz w:val="22"/>
              </w:rPr>
              <w:t>地域</w:t>
            </w:r>
          </w:p>
        </w:tc>
        <w:tc>
          <w:tcPr>
            <w:tcW w:w="4394" w:type="dxa"/>
            <w:tcBorders>
              <w:bottom w:val="single" w:sz="4" w:space="0" w:color="auto"/>
            </w:tcBorders>
          </w:tcPr>
          <w:p w:rsidR="00BD01A6" w:rsidRPr="001658BB" w:rsidRDefault="00BD01A6" w:rsidP="00BD01A6">
            <w:pPr>
              <w:spacing w:line="140" w:lineRule="exact"/>
              <w:rPr>
                <w:rFonts w:ascii="HG丸ｺﾞｼｯｸM-PRO" w:eastAsia="HG丸ｺﾞｼｯｸM-PRO" w:cs="ＭＳ 明朝"/>
                <w:sz w:val="22"/>
              </w:rPr>
            </w:pPr>
          </w:p>
          <w:p w:rsidR="00BD01A6" w:rsidRPr="001658BB" w:rsidRDefault="00BD01A6" w:rsidP="00BD01A6">
            <w:pPr>
              <w:rPr>
                <w:rFonts w:ascii="HG丸ｺﾞｼｯｸM-PRO" w:eastAsia="HG丸ｺﾞｼｯｸM-PRO" w:cs="ＭＳ 明朝"/>
                <w:sz w:val="22"/>
              </w:rPr>
            </w:pPr>
            <w:r w:rsidRPr="001658BB">
              <w:rPr>
                <w:rFonts w:ascii="HG丸ｺﾞｼｯｸM-PRO" w:eastAsia="HG丸ｺﾞｼｯｸM-PRO" w:cs="ＭＳ 明朝" w:hint="eastAsia"/>
                <w:sz w:val="22"/>
              </w:rPr>
              <w:t>・社協だより、ホームページでの広報に加えて、福祉に興味を持つきっかけとなるイベント・講座等を開催し、PR用パンフレットによる周知を行う。</w:t>
            </w:r>
          </w:p>
          <w:p w:rsidR="00BD01A6" w:rsidRPr="001658BB" w:rsidRDefault="00BD01A6" w:rsidP="00BD01A6">
            <w:pPr>
              <w:rPr>
                <w:rFonts w:ascii="HG丸ｺﾞｼｯｸM-PRO" w:eastAsia="HG丸ｺﾞｼｯｸM-PRO" w:cs="ＭＳ 明朝"/>
                <w:sz w:val="22"/>
              </w:rPr>
            </w:pPr>
            <w:r w:rsidRPr="001658BB">
              <w:rPr>
                <w:rFonts w:ascii="HG丸ｺﾞｼｯｸM-PRO" w:eastAsia="HG丸ｺﾞｼｯｸM-PRO" w:cs="ＭＳ 明朝" w:hint="eastAsia"/>
                <w:sz w:val="22"/>
              </w:rPr>
              <w:t>・福祉委員に対する社協活動のPRに一層努める。</w:t>
            </w:r>
          </w:p>
          <w:p w:rsidR="00BD01A6" w:rsidRPr="001658BB" w:rsidRDefault="00BD01A6" w:rsidP="00BD01A6">
            <w:pPr>
              <w:rPr>
                <w:rFonts w:ascii="HG丸ｺﾞｼｯｸM-PRO" w:eastAsia="HG丸ｺﾞｼｯｸM-PRO"/>
                <w:sz w:val="22"/>
              </w:rPr>
            </w:pPr>
            <w:r w:rsidRPr="001658BB">
              <w:rPr>
                <w:rFonts w:ascii="HG丸ｺﾞｼｯｸM-PRO" w:eastAsia="HG丸ｺﾞｼｯｸM-PRO" w:hint="eastAsia"/>
                <w:sz w:val="22"/>
              </w:rPr>
              <w:t>・イメージキャラクターを活用した社協PR活動を推進する。</w:t>
            </w:r>
          </w:p>
        </w:tc>
        <w:tc>
          <w:tcPr>
            <w:tcW w:w="6550" w:type="dxa"/>
            <w:tcBorders>
              <w:bottom w:val="single" w:sz="4" w:space="0" w:color="auto"/>
              <w:right w:val="dashed" w:sz="4" w:space="0" w:color="auto"/>
            </w:tcBorders>
          </w:tcPr>
          <w:p w:rsidR="00BD01A6" w:rsidRPr="00404D97" w:rsidRDefault="00BD01A6" w:rsidP="00BD01A6">
            <w:pPr>
              <w:spacing w:line="140" w:lineRule="exact"/>
              <w:rPr>
                <w:rFonts w:ascii="HG丸ｺﾞｼｯｸM-PRO" w:eastAsia="HG丸ｺﾞｼｯｸM-PRO" w:cs="ＭＳ 明朝"/>
                <w:color w:val="FF0000"/>
                <w:sz w:val="22"/>
              </w:rPr>
            </w:pPr>
          </w:p>
          <w:p w:rsidR="00870E63" w:rsidRPr="00B83EE5" w:rsidRDefault="00870E63" w:rsidP="00870E63">
            <w:pPr>
              <w:pStyle w:val="2"/>
              <w:rPr>
                <w:rFonts w:hAnsi="Century" w:cs="ＭＳ 明朝"/>
              </w:rPr>
            </w:pPr>
            <w:r w:rsidRPr="00B83EE5">
              <w:rPr>
                <w:rFonts w:hAnsi="Century" w:cs="ＭＳ 明朝" w:hint="eastAsia"/>
              </w:rPr>
              <w:t>・地域福祉リーダー養成講座において、社協の事業概要の説明を行った。</w:t>
            </w:r>
          </w:p>
          <w:p w:rsidR="00BD01A6" w:rsidRPr="00F077BC" w:rsidRDefault="00BD01A6" w:rsidP="00BD01A6">
            <w:pPr>
              <w:rPr>
                <w:rFonts w:ascii="HG丸ｺﾞｼｯｸM-PRO" w:eastAsia="HG丸ｺﾞｼｯｸM-PRO" w:cs="ＭＳ 明朝"/>
                <w:sz w:val="22"/>
              </w:rPr>
            </w:pPr>
            <w:r w:rsidRPr="00B83EE5">
              <w:rPr>
                <w:rFonts w:ascii="HG丸ｺﾞｼｯｸM-PRO" w:eastAsia="HG丸ｺﾞｼｯｸM-PRO" w:cs="ＭＳ 明朝" w:hint="eastAsia"/>
                <w:sz w:val="22"/>
              </w:rPr>
              <w:t>・高砂市のイメージキャラクターである「ぼっくりん」を社協フェアや広報誌等において、また共同募金会のイ</w:t>
            </w:r>
            <w:r w:rsidRPr="00F077BC">
              <w:rPr>
                <w:rFonts w:ascii="HG丸ｺﾞｼｯｸM-PRO" w:eastAsia="HG丸ｺﾞｼｯｸM-PRO" w:cs="ＭＳ 明朝" w:hint="eastAsia"/>
                <w:sz w:val="22"/>
              </w:rPr>
              <w:t>メージキャラクターである「あかはねちゃん</w:t>
            </w:r>
            <w:r w:rsidRPr="005F0105">
              <w:rPr>
                <w:rFonts w:ascii="HG丸ｺﾞｼｯｸM-PRO" w:eastAsia="HG丸ｺﾞｼｯｸM-PRO" w:cs="ＭＳ 明朝" w:hint="eastAsia"/>
                <w:sz w:val="22"/>
              </w:rPr>
              <w:t>」を社協フェアや街頭</w:t>
            </w:r>
            <w:r w:rsidRPr="00F077BC">
              <w:rPr>
                <w:rFonts w:ascii="HG丸ｺﾞｼｯｸM-PRO" w:eastAsia="HG丸ｺﾞｼｯｸM-PRO" w:cs="ＭＳ 明朝" w:hint="eastAsia"/>
                <w:sz w:val="22"/>
              </w:rPr>
              <w:t>募金において活用し、PRに努めた。</w:t>
            </w:r>
          </w:p>
        </w:tc>
        <w:tc>
          <w:tcPr>
            <w:tcW w:w="850" w:type="dxa"/>
            <w:tcBorders>
              <w:left w:val="dashed" w:sz="4" w:space="0" w:color="auto"/>
              <w:bottom w:val="single" w:sz="4" w:space="0" w:color="auto"/>
            </w:tcBorders>
            <w:vAlign w:val="center"/>
          </w:tcPr>
          <w:p w:rsidR="00BD01A6" w:rsidRPr="001658BB" w:rsidRDefault="00B7752F" w:rsidP="00BD01A6">
            <w:pPr>
              <w:jc w:val="center"/>
              <w:rPr>
                <w:rFonts w:ascii="HG丸ｺﾞｼｯｸM-PRO" w:eastAsia="HG丸ｺﾞｼｯｸM-PRO" w:cs="ＭＳ 明朝"/>
                <w:sz w:val="22"/>
              </w:rPr>
            </w:pPr>
            <w:r w:rsidRPr="00B7752F">
              <w:rPr>
                <w:rFonts w:ascii="ＭＳ 明朝" w:hAnsi="ＭＳ 明朝" w:cs="ＭＳ 明朝" w:hint="eastAsia"/>
                <w:sz w:val="22"/>
              </w:rPr>
              <w:t>〇</w:t>
            </w:r>
          </w:p>
        </w:tc>
      </w:tr>
      <w:tr w:rsidR="000C249F" w:rsidRPr="001658BB" w:rsidTr="00BD01A6">
        <w:trPr>
          <w:trHeight w:val="2146"/>
        </w:trPr>
        <w:tc>
          <w:tcPr>
            <w:tcW w:w="2376" w:type="dxa"/>
            <w:vAlign w:val="center"/>
          </w:tcPr>
          <w:p w:rsidR="000C249F" w:rsidRPr="001658BB" w:rsidRDefault="000C249F">
            <w:pPr>
              <w:rPr>
                <w:rFonts w:ascii="HG丸ｺﾞｼｯｸM-PRO" w:eastAsia="HG丸ｺﾞｼｯｸM-PRO"/>
                <w:sz w:val="22"/>
              </w:rPr>
            </w:pPr>
            <w:r w:rsidRPr="001658BB">
              <w:rPr>
                <w:rFonts w:ascii="HG丸ｺﾞｼｯｸM-PRO" w:eastAsia="HG丸ｺﾞｼｯｸM-PRO" w:hint="eastAsia"/>
                <w:sz w:val="22"/>
              </w:rPr>
              <w:t>②住民が求める福祉に関する情報提供</w:t>
            </w:r>
          </w:p>
        </w:tc>
        <w:tc>
          <w:tcPr>
            <w:tcW w:w="709" w:type="dxa"/>
            <w:tcBorders>
              <w:top w:val="single" w:sz="4" w:space="0" w:color="auto"/>
              <w:bottom w:val="single" w:sz="4" w:space="0" w:color="auto"/>
            </w:tcBorders>
            <w:shd w:val="clear" w:color="auto" w:fill="FFFFFF"/>
            <w:vAlign w:val="center"/>
          </w:tcPr>
          <w:p w:rsidR="000C249F" w:rsidRPr="001658BB" w:rsidRDefault="000C249F">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94" w:type="dxa"/>
            <w:tcBorders>
              <w:top w:val="single" w:sz="4" w:space="0" w:color="auto"/>
            </w:tcBorders>
          </w:tcPr>
          <w:p w:rsidR="000C249F" w:rsidRPr="001658BB" w:rsidRDefault="000C249F">
            <w:pPr>
              <w:spacing w:line="140" w:lineRule="exact"/>
              <w:rPr>
                <w:rFonts w:ascii="HG丸ｺﾞｼｯｸM-PRO" w:eastAsia="HG丸ｺﾞｼｯｸM-PRO" w:cs="ＭＳ 明朝"/>
                <w:sz w:val="22"/>
              </w:rPr>
            </w:pPr>
          </w:p>
          <w:p w:rsidR="000C249F" w:rsidRPr="001658BB" w:rsidRDefault="000C249F">
            <w:pPr>
              <w:rPr>
                <w:rFonts w:ascii="HG丸ｺﾞｼｯｸM-PRO" w:eastAsia="HG丸ｺﾞｼｯｸM-PRO"/>
                <w:sz w:val="22"/>
              </w:rPr>
            </w:pPr>
            <w:r w:rsidRPr="001658BB">
              <w:rPr>
                <w:rFonts w:ascii="HG丸ｺﾞｼｯｸM-PRO" w:eastAsia="HG丸ｺﾞｼｯｸM-PRO" w:hint="eastAsia"/>
                <w:sz w:val="22"/>
              </w:rPr>
              <w:t>・社協が福祉に関する身近な相談窓口であることを周知するとともに、気軽に相談できる体制づくりに努める。</w:t>
            </w:r>
          </w:p>
          <w:p w:rsidR="000C249F" w:rsidRPr="001658BB" w:rsidRDefault="000C249F">
            <w:pPr>
              <w:rPr>
                <w:rFonts w:ascii="HG丸ｺﾞｼｯｸM-PRO" w:eastAsia="HG丸ｺﾞｼｯｸM-PRO"/>
                <w:sz w:val="22"/>
              </w:rPr>
            </w:pPr>
            <w:r w:rsidRPr="001658BB">
              <w:rPr>
                <w:rFonts w:ascii="HG丸ｺﾞｼｯｸM-PRO" w:eastAsia="HG丸ｺﾞｼｯｸM-PRO" w:hint="eastAsia"/>
                <w:sz w:val="22"/>
              </w:rPr>
              <w:t>・</w:t>
            </w:r>
            <w:r w:rsidRPr="001658BB">
              <w:rPr>
                <w:rFonts w:ascii="HG丸ｺﾞｼｯｸM-PRO" w:eastAsia="HG丸ｺﾞｼｯｸM-PRO" w:cs="ＭＳ 明朝" w:hint="eastAsia"/>
                <w:sz w:val="22"/>
              </w:rPr>
              <w:t>市民の声を取り入れ、さらに読みやすい広報づくりを心がける。</w:t>
            </w:r>
          </w:p>
        </w:tc>
        <w:tc>
          <w:tcPr>
            <w:tcW w:w="6550" w:type="dxa"/>
            <w:tcBorders>
              <w:top w:val="single" w:sz="4" w:space="0" w:color="auto"/>
              <w:right w:val="dashed" w:sz="4" w:space="0" w:color="auto"/>
            </w:tcBorders>
          </w:tcPr>
          <w:p w:rsidR="000C249F" w:rsidRPr="001658BB" w:rsidRDefault="000C249F">
            <w:pPr>
              <w:spacing w:line="140" w:lineRule="exact"/>
              <w:rPr>
                <w:rFonts w:ascii="HG丸ｺﾞｼｯｸM-PRO" w:eastAsia="HG丸ｺﾞｼｯｸM-PRO" w:cs="ＭＳ 明朝"/>
                <w:sz w:val="22"/>
              </w:rPr>
            </w:pPr>
          </w:p>
          <w:p w:rsidR="000C249F" w:rsidRPr="005F0105" w:rsidRDefault="000C249F" w:rsidP="00B40CDA">
            <w:pPr>
              <w:rPr>
                <w:rFonts w:ascii="HG丸ｺﾞｼｯｸM-PRO" w:eastAsia="HG丸ｺﾞｼｯｸM-PRO" w:cs="ＭＳ 明朝"/>
                <w:sz w:val="22"/>
              </w:rPr>
            </w:pPr>
            <w:r w:rsidRPr="005F0105">
              <w:rPr>
                <w:rFonts w:ascii="HG丸ｺﾞｼｯｸM-PRO" w:eastAsia="HG丸ｺﾞｼｯｸM-PRO" w:cs="ＭＳ 明朝" w:hint="eastAsia"/>
                <w:sz w:val="22"/>
              </w:rPr>
              <w:t>・福祉交流センター内（1F・2F）に掲示板を設置し、情報提供に努めた。</w:t>
            </w:r>
          </w:p>
          <w:p w:rsidR="000C249F" w:rsidRPr="00E00D13" w:rsidRDefault="000C249F" w:rsidP="00874104">
            <w:pPr>
              <w:rPr>
                <w:rFonts w:ascii="HG丸ｺﾞｼｯｸM-PRO" w:eastAsia="HG丸ｺﾞｼｯｸM-PRO" w:cs="ＭＳ 明朝"/>
                <w:sz w:val="22"/>
              </w:rPr>
            </w:pPr>
            <w:r w:rsidRPr="005F0105">
              <w:rPr>
                <w:rFonts w:ascii="HG丸ｺﾞｼｯｸM-PRO" w:eastAsia="HG丸ｺﾞｼｯｸM-PRO" w:cs="ＭＳ 明朝" w:hint="eastAsia"/>
                <w:sz w:val="22"/>
              </w:rPr>
              <w:t>・社協だより、ホームページにおいて周知を行った。また、社協が身近な相談窓口であることを紹介した「社協ミニガイド」(改訂版)を配布し、周知に努めた。</w:t>
            </w:r>
          </w:p>
        </w:tc>
        <w:tc>
          <w:tcPr>
            <w:tcW w:w="850" w:type="dxa"/>
            <w:tcBorders>
              <w:top w:val="single" w:sz="4" w:space="0" w:color="auto"/>
              <w:left w:val="dashed" w:sz="4" w:space="0" w:color="auto"/>
            </w:tcBorders>
            <w:vAlign w:val="center"/>
          </w:tcPr>
          <w:p w:rsidR="000C249F" w:rsidRPr="00F077BC" w:rsidRDefault="000C249F">
            <w:pPr>
              <w:jc w:val="center"/>
              <w:rPr>
                <w:rFonts w:ascii="HG丸ｺﾞｼｯｸM-PRO" w:eastAsia="HG丸ｺﾞｼｯｸM-PRO" w:cs="ＭＳ 明朝"/>
                <w:sz w:val="22"/>
              </w:rPr>
            </w:pPr>
            <w:r w:rsidRPr="00F077BC">
              <w:rPr>
                <w:rFonts w:ascii="HG丸ｺﾞｼｯｸM-PRO" w:eastAsia="HG丸ｺﾞｼｯｸM-PRO" w:cs="ＭＳ 明朝" w:hint="eastAsia"/>
                <w:sz w:val="22"/>
              </w:rPr>
              <w:t>○</w:t>
            </w:r>
          </w:p>
        </w:tc>
      </w:tr>
      <w:tr w:rsidR="000C249F" w:rsidRPr="001658BB" w:rsidTr="006A19B8">
        <w:trPr>
          <w:trHeight w:val="1437"/>
        </w:trPr>
        <w:tc>
          <w:tcPr>
            <w:tcW w:w="2376" w:type="dxa"/>
            <w:vAlign w:val="center"/>
          </w:tcPr>
          <w:p w:rsidR="000C249F" w:rsidRPr="001658BB" w:rsidRDefault="000C249F">
            <w:pPr>
              <w:rPr>
                <w:rFonts w:ascii="HG丸ｺﾞｼｯｸM-PRO" w:eastAsia="HG丸ｺﾞｼｯｸM-PRO"/>
                <w:sz w:val="22"/>
              </w:rPr>
            </w:pPr>
            <w:r w:rsidRPr="001658BB">
              <w:rPr>
                <w:rFonts w:ascii="HG丸ｺﾞｼｯｸM-PRO" w:eastAsia="HG丸ｺﾞｼｯｸM-PRO" w:hint="eastAsia"/>
                <w:sz w:val="22"/>
              </w:rPr>
              <w:t>③高砂市地域福祉推進計画の市民への周知</w:t>
            </w:r>
          </w:p>
        </w:tc>
        <w:tc>
          <w:tcPr>
            <w:tcW w:w="709" w:type="dxa"/>
            <w:tcBorders>
              <w:top w:val="single" w:sz="4" w:space="0" w:color="auto"/>
              <w:bottom w:val="single" w:sz="4" w:space="0" w:color="auto"/>
            </w:tcBorders>
            <w:shd w:val="clear" w:color="auto" w:fill="FFFFFF"/>
            <w:vAlign w:val="center"/>
          </w:tcPr>
          <w:p w:rsidR="000C249F" w:rsidRPr="001658BB" w:rsidRDefault="000C249F">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94" w:type="dxa"/>
          </w:tcPr>
          <w:p w:rsidR="000C249F" w:rsidRPr="001658BB" w:rsidRDefault="000C249F">
            <w:pPr>
              <w:spacing w:line="140" w:lineRule="exact"/>
              <w:rPr>
                <w:rFonts w:ascii="HG丸ｺﾞｼｯｸM-PRO" w:eastAsia="HG丸ｺﾞｼｯｸM-PRO" w:cs="ＭＳ 明朝"/>
                <w:sz w:val="22"/>
              </w:rPr>
            </w:pPr>
          </w:p>
          <w:p w:rsidR="000C249F" w:rsidRPr="001658BB" w:rsidRDefault="000C249F">
            <w:pPr>
              <w:rPr>
                <w:rFonts w:ascii="HG丸ｺﾞｼｯｸM-PRO" w:eastAsia="HG丸ｺﾞｼｯｸM-PRO"/>
                <w:sz w:val="22"/>
              </w:rPr>
            </w:pPr>
            <w:r w:rsidRPr="001658BB">
              <w:rPr>
                <w:rFonts w:ascii="HG丸ｺﾞｼｯｸM-PRO" w:eastAsia="HG丸ｺﾞｼｯｸM-PRO" w:hint="eastAsia"/>
                <w:sz w:val="22"/>
              </w:rPr>
              <w:t>・策定時だけでなく、年次の進捗状況についても、社協だよりやホームページ等で周知する。</w:t>
            </w:r>
          </w:p>
        </w:tc>
        <w:tc>
          <w:tcPr>
            <w:tcW w:w="6550" w:type="dxa"/>
            <w:tcBorders>
              <w:right w:val="dashed" w:sz="4" w:space="0" w:color="auto"/>
            </w:tcBorders>
          </w:tcPr>
          <w:p w:rsidR="000C249F" w:rsidRPr="005E1B76" w:rsidRDefault="000C249F">
            <w:pPr>
              <w:spacing w:line="140" w:lineRule="exact"/>
              <w:rPr>
                <w:rFonts w:ascii="HG丸ｺﾞｼｯｸM-PRO" w:eastAsia="HG丸ｺﾞｼｯｸM-PRO" w:cs="ＭＳ 明朝"/>
                <w:sz w:val="22"/>
              </w:rPr>
            </w:pPr>
          </w:p>
          <w:p w:rsidR="000C249F" w:rsidRPr="005E1B76" w:rsidRDefault="000C249F">
            <w:pPr>
              <w:rPr>
                <w:rFonts w:ascii="HG丸ｺﾞｼｯｸM-PRO" w:eastAsia="HG丸ｺﾞｼｯｸM-PRO" w:cs="ＭＳ 明朝"/>
                <w:sz w:val="22"/>
              </w:rPr>
            </w:pPr>
            <w:r w:rsidRPr="005E1B76">
              <w:rPr>
                <w:rFonts w:ascii="HG丸ｺﾞｼｯｸM-PRO" w:eastAsia="HG丸ｺﾞｼｯｸM-PRO" w:cs="ＭＳ 明朝" w:hint="eastAsia"/>
                <w:sz w:val="22"/>
              </w:rPr>
              <w:t>・ホームページに計画の進捗状況を掲載し、市民に周知した。</w:t>
            </w:r>
          </w:p>
          <w:p w:rsidR="000C249F" w:rsidRPr="005E1B76" w:rsidRDefault="000C249F">
            <w:pPr>
              <w:rPr>
                <w:rFonts w:ascii="HG丸ｺﾞｼｯｸM-PRO" w:eastAsia="HG丸ｺﾞｼｯｸM-PRO" w:cs="ＭＳ 明朝"/>
                <w:sz w:val="22"/>
              </w:rPr>
            </w:pPr>
          </w:p>
        </w:tc>
        <w:tc>
          <w:tcPr>
            <w:tcW w:w="850" w:type="dxa"/>
            <w:tcBorders>
              <w:left w:val="dashed" w:sz="4" w:space="0" w:color="auto"/>
            </w:tcBorders>
            <w:vAlign w:val="center"/>
          </w:tcPr>
          <w:p w:rsidR="000C249F" w:rsidRPr="005E1B76" w:rsidRDefault="005F0105">
            <w:pPr>
              <w:jc w:val="center"/>
              <w:rPr>
                <w:rFonts w:ascii="HG丸ｺﾞｼｯｸM-PRO" w:eastAsia="HG丸ｺﾞｼｯｸM-PRO" w:cs="ＭＳ 明朝"/>
                <w:sz w:val="22"/>
              </w:rPr>
            </w:pPr>
            <w:r w:rsidRPr="005E1B76">
              <w:rPr>
                <w:rFonts w:ascii="HG丸ｺﾞｼｯｸM-PRO" w:eastAsia="HG丸ｺﾞｼｯｸM-PRO" w:cs="ＭＳ 明朝" w:hint="eastAsia"/>
                <w:sz w:val="22"/>
              </w:rPr>
              <w:t>◎</w:t>
            </w:r>
          </w:p>
        </w:tc>
      </w:tr>
      <w:tr w:rsidR="000C249F" w:rsidRPr="001658BB" w:rsidTr="006A19B8">
        <w:trPr>
          <w:trHeight w:val="2960"/>
        </w:trPr>
        <w:tc>
          <w:tcPr>
            <w:tcW w:w="2376" w:type="dxa"/>
            <w:tcBorders>
              <w:bottom w:val="single" w:sz="4" w:space="0" w:color="auto"/>
            </w:tcBorders>
            <w:vAlign w:val="center"/>
          </w:tcPr>
          <w:p w:rsidR="000C249F" w:rsidRPr="001658BB" w:rsidRDefault="000C249F" w:rsidP="001B0487">
            <w:pPr>
              <w:rPr>
                <w:rFonts w:ascii="HG丸ｺﾞｼｯｸM-PRO" w:eastAsia="HG丸ｺﾞｼｯｸM-PRO"/>
                <w:sz w:val="22"/>
              </w:rPr>
            </w:pPr>
            <w:r w:rsidRPr="001658BB">
              <w:rPr>
                <w:rFonts w:ascii="HG丸ｺﾞｼｯｸM-PRO" w:eastAsia="HG丸ｺﾞｼｯｸM-PRO" w:hint="eastAsia"/>
                <w:sz w:val="22"/>
              </w:rPr>
              <w:t>④小地域福祉活動による情報提供</w:t>
            </w:r>
          </w:p>
        </w:tc>
        <w:tc>
          <w:tcPr>
            <w:tcW w:w="709" w:type="dxa"/>
            <w:tcBorders>
              <w:top w:val="single" w:sz="4" w:space="0" w:color="auto"/>
              <w:bottom w:val="single" w:sz="4" w:space="0" w:color="auto"/>
            </w:tcBorders>
            <w:shd w:val="clear" w:color="auto" w:fill="FFFFFF"/>
            <w:vAlign w:val="center"/>
          </w:tcPr>
          <w:p w:rsidR="000C249F" w:rsidRPr="00F7598D" w:rsidRDefault="000C249F" w:rsidP="001B0487">
            <w:pPr>
              <w:jc w:val="center"/>
              <w:rPr>
                <w:rFonts w:ascii="HG丸ｺﾞｼｯｸM-PRO" w:eastAsia="HG丸ｺﾞｼｯｸM-PRO"/>
                <w:sz w:val="22"/>
              </w:rPr>
            </w:pPr>
            <w:r w:rsidRPr="00953E5F">
              <w:rPr>
                <w:rFonts w:ascii="HG丸ｺﾞｼｯｸM-PRO" w:eastAsia="HG丸ｺﾞｼｯｸM-PRO" w:hint="eastAsia"/>
                <w:sz w:val="22"/>
              </w:rPr>
              <w:t>地域</w:t>
            </w:r>
          </w:p>
          <w:p w:rsidR="000C249F" w:rsidRPr="00F7598D" w:rsidRDefault="000C249F" w:rsidP="001B0487">
            <w:pPr>
              <w:jc w:val="center"/>
              <w:rPr>
                <w:rFonts w:ascii="HG丸ｺﾞｼｯｸM-PRO" w:eastAsia="HG丸ｺﾞｼｯｸM-PRO"/>
                <w:sz w:val="22"/>
              </w:rPr>
            </w:pPr>
            <w:r w:rsidRPr="00F7598D">
              <w:rPr>
                <w:rFonts w:ascii="HG丸ｺﾞｼｯｸM-PRO" w:eastAsia="HG丸ｺﾞｼｯｸM-PRO" w:hint="eastAsia"/>
                <w:sz w:val="22"/>
              </w:rPr>
              <w:t>包括</w:t>
            </w:r>
          </w:p>
        </w:tc>
        <w:tc>
          <w:tcPr>
            <w:tcW w:w="4394" w:type="dxa"/>
            <w:tcBorders>
              <w:bottom w:val="single" w:sz="4" w:space="0" w:color="auto"/>
            </w:tcBorders>
          </w:tcPr>
          <w:p w:rsidR="000C249F" w:rsidRPr="001658BB" w:rsidRDefault="000C249F" w:rsidP="001B0487">
            <w:pPr>
              <w:spacing w:line="140" w:lineRule="exact"/>
              <w:rPr>
                <w:rFonts w:ascii="HG丸ｺﾞｼｯｸM-PRO" w:eastAsia="HG丸ｺﾞｼｯｸM-PRO" w:cs="ＭＳ 明朝"/>
                <w:sz w:val="22"/>
              </w:rPr>
            </w:pPr>
          </w:p>
          <w:p w:rsidR="000C249F" w:rsidRPr="001658BB" w:rsidRDefault="000C249F" w:rsidP="001B0487">
            <w:pPr>
              <w:rPr>
                <w:rFonts w:ascii="HG丸ｺﾞｼｯｸM-PRO" w:eastAsia="HG丸ｺﾞｼｯｸM-PRO"/>
                <w:sz w:val="22"/>
              </w:rPr>
            </w:pPr>
            <w:r w:rsidRPr="001658BB">
              <w:rPr>
                <w:rFonts w:ascii="HG丸ｺﾞｼｯｸM-PRO" w:eastAsia="HG丸ｺﾞｼｯｸM-PRO" w:hint="eastAsia"/>
                <w:sz w:val="22"/>
              </w:rPr>
              <w:t>・小地域福祉活動の中で、社協出前講座や「介護なんでも出前講座」、市のまちづくり講座等をさらに活用してもらえるよう、周知を図ることにより、市民が身近な場所で情報が取得できるよう努める。</w:t>
            </w:r>
          </w:p>
        </w:tc>
        <w:tc>
          <w:tcPr>
            <w:tcW w:w="6550" w:type="dxa"/>
            <w:tcBorders>
              <w:bottom w:val="single" w:sz="4" w:space="0" w:color="auto"/>
              <w:right w:val="dashed" w:sz="4" w:space="0" w:color="auto"/>
            </w:tcBorders>
          </w:tcPr>
          <w:p w:rsidR="000C249F" w:rsidRPr="005E1B76" w:rsidRDefault="000C249F" w:rsidP="001B0487">
            <w:pPr>
              <w:spacing w:line="140" w:lineRule="exact"/>
              <w:rPr>
                <w:rFonts w:ascii="HG丸ｺﾞｼｯｸM-PRO" w:eastAsia="HG丸ｺﾞｼｯｸM-PRO" w:cs="ＭＳ 明朝"/>
                <w:sz w:val="22"/>
              </w:rPr>
            </w:pPr>
          </w:p>
          <w:p w:rsidR="003D7930" w:rsidRPr="005E1B76" w:rsidRDefault="003D7930" w:rsidP="003D7930">
            <w:pPr>
              <w:rPr>
                <w:rFonts w:ascii="HG丸ｺﾞｼｯｸM-PRO" w:eastAsia="HG丸ｺﾞｼｯｸM-PRO" w:hAnsi="ＭＳ 明朝"/>
                <w:sz w:val="22"/>
              </w:rPr>
            </w:pPr>
            <w:r w:rsidRPr="005E1B76">
              <w:rPr>
                <w:rFonts w:ascii="HG丸ｺﾞｼｯｸM-PRO" w:eastAsia="HG丸ｺﾞｼｯｸM-PRO" w:hAnsi="ＭＳ 明朝" w:hint="eastAsia"/>
                <w:sz w:val="22"/>
              </w:rPr>
              <w:t>・町(校区)福祉推進委員会委員長や小地域福祉部会長に社協出前講座や市のまちづくり出前講座を周知し、小地域福祉活動等で実施した。</w:t>
            </w:r>
          </w:p>
          <w:p w:rsidR="003D7930" w:rsidRPr="005E1B76" w:rsidRDefault="003D7930" w:rsidP="003D7930">
            <w:pPr>
              <w:rPr>
                <w:rFonts w:ascii="HG丸ｺﾞｼｯｸM-PRO" w:eastAsia="HG丸ｺﾞｼｯｸM-PRO" w:hAnsi="ＭＳ 明朝"/>
                <w:sz w:val="22"/>
              </w:rPr>
            </w:pPr>
            <w:r w:rsidRPr="005E1B76">
              <w:rPr>
                <w:rFonts w:ascii="HG丸ｺﾞｼｯｸM-PRO" w:eastAsia="HG丸ｺﾞｼｯｸM-PRO" w:hAnsi="ＭＳ 明朝" w:hint="eastAsia"/>
                <w:sz w:val="22"/>
              </w:rPr>
              <w:t>・小地域福祉活動について　　5回　延べ287人</w:t>
            </w:r>
          </w:p>
          <w:p w:rsidR="00DF7718" w:rsidRPr="005E1B76" w:rsidRDefault="00DF7718" w:rsidP="00DF7718">
            <w:pPr>
              <w:rPr>
                <w:rFonts w:ascii="HG丸ｺﾞｼｯｸM-PRO" w:eastAsia="HG丸ｺﾞｼｯｸM-PRO" w:hAnsi="ＭＳ 明朝"/>
                <w:sz w:val="22"/>
              </w:rPr>
            </w:pPr>
            <w:r w:rsidRPr="005E1B76">
              <w:rPr>
                <w:rFonts w:ascii="HG丸ｺﾞｼｯｸM-PRO" w:eastAsia="HG丸ｺﾞｼｯｸM-PRO" w:hAnsi="ＭＳ 明朝" w:hint="eastAsia"/>
                <w:sz w:val="22"/>
              </w:rPr>
              <w:t>・認知症サポーター養成講座　20回　792人</w:t>
            </w:r>
          </w:p>
          <w:p w:rsidR="00DF7718" w:rsidRPr="005E1B76" w:rsidRDefault="00DF7718" w:rsidP="00DF7718">
            <w:pPr>
              <w:jc w:val="left"/>
              <w:rPr>
                <w:rFonts w:ascii="HG丸ｺﾞｼｯｸM-PRO" w:eastAsia="HG丸ｺﾞｼｯｸM-PRO" w:hAnsi="ＭＳ 明朝"/>
                <w:sz w:val="22"/>
              </w:rPr>
            </w:pPr>
            <w:r w:rsidRPr="005E1B76">
              <w:rPr>
                <w:rFonts w:ascii="HG丸ｺﾞｼｯｸM-PRO" w:eastAsia="HG丸ｺﾞｼｯｸM-PRO" w:hAnsi="ＭＳ 明朝" w:hint="eastAsia"/>
                <w:sz w:val="22"/>
              </w:rPr>
              <w:t>・認知症サポーター活躍講座　1回　30人</w:t>
            </w:r>
          </w:p>
          <w:p w:rsidR="00DF7718" w:rsidRPr="005E1B76" w:rsidRDefault="00DF7718" w:rsidP="00DF7718">
            <w:pPr>
              <w:rPr>
                <w:rFonts w:ascii="HG丸ｺﾞｼｯｸM-PRO" w:eastAsia="HG丸ｺﾞｼｯｸM-PRO" w:hAnsi="ＭＳ 明朝"/>
                <w:sz w:val="22"/>
              </w:rPr>
            </w:pPr>
            <w:r w:rsidRPr="005E1B76">
              <w:rPr>
                <w:rFonts w:ascii="HG丸ｺﾞｼｯｸM-PRO" w:eastAsia="HG丸ｺﾞｼｯｸM-PRO" w:hAnsi="ＭＳ 明朝" w:hint="eastAsia"/>
                <w:sz w:val="22"/>
              </w:rPr>
              <w:t>・地域包括支援センター紹介講座　6回　573人</w:t>
            </w:r>
          </w:p>
          <w:p w:rsidR="000C249F" w:rsidRPr="005E1B76" w:rsidRDefault="000C249F" w:rsidP="00594E52">
            <w:pPr>
              <w:rPr>
                <w:rFonts w:ascii="HG丸ｺﾞｼｯｸM-PRO" w:eastAsia="HG丸ｺﾞｼｯｸM-PRO" w:hAnsi="ＭＳ 明朝"/>
                <w:sz w:val="22"/>
              </w:rPr>
            </w:pPr>
          </w:p>
        </w:tc>
        <w:tc>
          <w:tcPr>
            <w:tcW w:w="850" w:type="dxa"/>
            <w:tcBorders>
              <w:left w:val="dashed" w:sz="4" w:space="0" w:color="auto"/>
              <w:bottom w:val="single" w:sz="4" w:space="0" w:color="auto"/>
            </w:tcBorders>
            <w:vAlign w:val="center"/>
          </w:tcPr>
          <w:p w:rsidR="000C249F" w:rsidRPr="005E1B76" w:rsidRDefault="000C249F" w:rsidP="001B0487">
            <w:pPr>
              <w:jc w:val="center"/>
              <w:rPr>
                <w:rFonts w:ascii="HG丸ｺﾞｼｯｸM-PRO" w:eastAsia="HG丸ｺﾞｼｯｸM-PRO" w:cs="ＭＳ 明朝"/>
                <w:sz w:val="22"/>
              </w:rPr>
            </w:pPr>
            <w:r w:rsidRPr="005E1B76">
              <w:rPr>
                <w:rFonts w:ascii="HG丸ｺﾞｼｯｸM-PRO" w:eastAsia="HG丸ｺﾞｼｯｸM-PRO" w:cs="ＭＳ 明朝" w:hint="eastAsia"/>
                <w:sz w:val="22"/>
              </w:rPr>
              <w:t>○</w:t>
            </w:r>
          </w:p>
        </w:tc>
      </w:tr>
    </w:tbl>
    <w:p w:rsidR="006A19B8" w:rsidRDefault="006A19B8">
      <w:pPr>
        <w:rPr>
          <w:sz w:val="22"/>
        </w:rPr>
      </w:pPr>
    </w:p>
    <w:p w:rsidR="006A19B8" w:rsidRDefault="006A19B8">
      <w:pPr>
        <w:widowControl/>
        <w:jc w:val="left"/>
        <w:rPr>
          <w:sz w:val="22"/>
        </w:rPr>
      </w:pPr>
      <w:r>
        <w:rPr>
          <w:sz w:val="22"/>
        </w:rPr>
        <w:br w:type="page"/>
      </w:r>
    </w:p>
    <w:p w:rsidR="00F81AC7" w:rsidRPr="001658BB" w:rsidRDefault="00F371AB">
      <w:pPr>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42880" behindDoc="0" locked="0" layoutInCell="1" allowOverlap="1">
                <wp:simplePos x="0" y="0"/>
                <wp:positionH relativeFrom="column">
                  <wp:posOffset>-62865</wp:posOffset>
                </wp:positionH>
                <wp:positionV relativeFrom="paragraph">
                  <wp:posOffset>38735</wp:posOffset>
                </wp:positionV>
                <wp:extent cx="5705475" cy="400050"/>
                <wp:effectExtent l="13970" t="7620" r="5080" b="1143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情報の共有化のための仕組みづくり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7" style="position:absolute;left:0;text-align:left;margin-left:-4.95pt;margin-top:3.05pt;width:449.25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情報の共有化のための仕組みづくり</w:t>
                      </w:r>
                    </w:p>
                  </w:txbxContent>
                </v:textbox>
              </v:roundrect>
            </w:pict>
          </mc:Fallback>
        </mc:AlternateContent>
      </w:r>
    </w:p>
    <w:p w:rsidR="00F81AC7" w:rsidRPr="001658BB" w:rsidRDefault="00F81AC7">
      <w:pPr>
        <w:rPr>
          <w:sz w:val="22"/>
        </w:rPr>
      </w:pPr>
    </w:p>
    <w:p w:rsidR="00F81AC7" w:rsidRPr="001658BB" w:rsidRDefault="00F81AC7">
      <w:pPr>
        <w:spacing w:line="240" w:lineRule="exact"/>
        <w:rPr>
          <w:sz w:val="22"/>
        </w:rPr>
      </w:pPr>
      <w:r w:rsidRPr="001658BB">
        <w:rPr>
          <w:rFonts w:hint="eastAsia"/>
          <w:sz w:val="22"/>
        </w:rPr>
        <w:t xml:space="preserve">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111"/>
        <w:gridCol w:w="6549"/>
        <w:gridCol w:w="992"/>
      </w:tblGrid>
      <w:tr w:rsidR="00F81AC7" w:rsidRPr="001658BB" w:rsidTr="008668EE">
        <w:trPr>
          <w:cantSplit/>
          <w:trHeight w:val="471"/>
          <w:tblHeader/>
        </w:trPr>
        <w:tc>
          <w:tcPr>
            <w:tcW w:w="2376"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111"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541" w:type="dxa"/>
            <w:gridSpan w:val="2"/>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8668EE" w:rsidRPr="001658BB" w:rsidTr="008668EE">
        <w:trPr>
          <w:cantSplit/>
          <w:trHeight w:val="471"/>
          <w:tblHeader/>
        </w:trPr>
        <w:tc>
          <w:tcPr>
            <w:tcW w:w="2376" w:type="dxa"/>
            <w:vMerge/>
            <w:shd w:val="clear" w:color="auto" w:fill="BFBFBF"/>
            <w:vAlign w:val="center"/>
          </w:tcPr>
          <w:p w:rsidR="008668EE" w:rsidRPr="001658BB" w:rsidRDefault="008668EE"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8668EE" w:rsidRPr="001658BB" w:rsidRDefault="008668EE" w:rsidP="009C7ACC">
            <w:pPr>
              <w:jc w:val="center"/>
              <w:rPr>
                <w:rFonts w:ascii="HG丸ｺﾞｼｯｸM-PRO" w:eastAsia="HG丸ｺﾞｼｯｸM-PRO"/>
                <w:b/>
                <w:sz w:val="22"/>
              </w:rPr>
            </w:pPr>
          </w:p>
        </w:tc>
        <w:tc>
          <w:tcPr>
            <w:tcW w:w="4111" w:type="dxa"/>
            <w:vMerge/>
            <w:shd w:val="clear" w:color="auto" w:fill="BFBFBF"/>
            <w:vAlign w:val="center"/>
          </w:tcPr>
          <w:p w:rsidR="008668EE" w:rsidRPr="001658BB" w:rsidRDefault="008668EE" w:rsidP="009C7ACC">
            <w:pPr>
              <w:jc w:val="center"/>
              <w:rPr>
                <w:rFonts w:ascii="HG丸ｺﾞｼｯｸM-PRO" w:eastAsia="HG丸ｺﾞｼｯｸM-PRO"/>
                <w:b/>
                <w:sz w:val="22"/>
              </w:rPr>
            </w:pPr>
          </w:p>
        </w:tc>
        <w:tc>
          <w:tcPr>
            <w:tcW w:w="6549" w:type="dxa"/>
            <w:tcBorders>
              <w:right w:val="dashed" w:sz="4" w:space="0" w:color="auto"/>
            </w:tcBorders>
            <w:shd w:val="clear" w:color="auto" w:fill="BFBFBF"/>
            <w:vAlign w:val="center"/>
          </w:tcPr>
          <w:p w:rsidR="008668EE"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8668EE" w:rsidRDefault="008668EE"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DF7718" w:rsidRPr="001658BB" w:rsidTr="002A714B">
        <w:trPr>
          <w:trHeight w:val="4697"/>
        </w:trPr>
        <w:tc>
          <w:tcPr>
            <w:tcW w:w="2376" w:type="dxa"/>
            <w:vAlign w:val="center"/>
          </w:tcPr>
          <w:p w:rsidR="00DF7718" w:rsidRPr="001658BB" w:rsidRDefault="00DF7718" w:rsidP="00DF7718">
            <w:pPr>
              <w:rPr>
                <w:rFonts w:ascii="HG丸ｺﾞｼｯｸM-PRO" w:eastAsia="HG丸ｺﾞｼｯｸM-PRO"/>
                <w:sz w:val="22"/>
              </w:rPr>
            </w:pPr>
            <w:r w:rsidRPr="001658BB">
              <w:rPr>
                <w:rFonts w:ascii="HG丸ｺﾞｼｯｸM-PRO" w:eastAsia="HG丸ｺﾞｼｯｸM-PRO" w:hint="eastAsia"/>
                <w:sz w:val="22"/>
              </w:rPr>
              <w:t>①</w:t>
            </w:r>
            <w:r w:rsidRPr="001658BB">
              <w:rPr>
                <w:rFonts w:ascii="HG丸ｺﾞｼｯｸM-PRO" w:eastAsia="HG丸ｺﾞｼｯｸM-PRO" w:hAnsi="ＭＳ 明朝" w:hint="eastAsia"/>
                <w:sz w:val="22"/>
              </w:rPr>
              <w:t>要援護者実態調査による地域福祉課題の把握と情報の共有（再掲）</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111" w:type="dxa"/>
          </w:tcPr>
          <w:p w:rsidR="00DF7718" w:rsidRPr="001658BB" w:rsidRDefault="00DF7718" w:rsidP="00DF7718">
            <w:pPr>
              <w:spacing w:line="80" w:lineRule="exact"/>
              <w:rPr>
                <w:rFonts w:ascii="HG丸ｺﾞｼｯｸM-PRO" w:eastAsia="HG丸ｺﾞｼｯｸM-PRO" w:hAnsi="ＭＳ 明朝"/>
                <w:sz w:val="22"/>
              </w:rPr>
            </w:pPr>
          </w:p>
          <w:p w:rsidR="00DF7718" w:rsidRPr="001658BB" w:rsidRDefault="00DF7718" w:rsidP="00DF7718">
            <w:pPr>
              <w:rPr>
                <w:rFonts w:ascii="HG丸ｺﾞｼｯｸM-PRO" w:eastAsia="HG丸ｺﾞｼｯｸM-PRO" w:hAnsi="HG丸ｺﾞｼｯｸM-PRO"/>
                <w:sz w:val="22"/>
              </w:rPr>
            </w:pPr>
            <w:r w:rsidRPr="001658BB">
              <w:rPr>
                <w:rFonts w:ascii="HG丸ｺﾞｼｯｸM-PRO" w:eastAsia="HG丸ｺﾞｼｯｸM-PRO" w:hAnsi="HG丸ｺﾞｼｯｸM-PRO" w:hint="eastAsia"/>
                <w:sz w:val="22"/>
              </w:rPr>
              <w:t>・調査を通じて、要援護者（地域からの孤立や重層的な課題を抱える人、世帯）を把握し、関係機関・団体と協力して包括的、継続的な支援を行う。</w:t>
            </w: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HG丸ｺﾞｼｯｸM-PRO" w:hint="eastAsia"/>
                <w:sz w:val="22"/>
              </w:rPr>
              <w:t>・また、災害時の救援活動に備えることを目的に、災害時要援護者の把握に努め、情報を市へ提供する。</w:t>
            </w:r>
          </w:p>
        </w:tc>
        <w:tc>
          <w:tcPr>
            <w:tcW w:w="6549" w:type="dxa"/>
            <w:tcBorders>
              <w:bottom w:val="single" w:sz="4" w:space="0" w:color="auto"/>
              <w:right w:val="dashed" w:sz="4" w:space="0" w:color="auto"/>
            </w:tcBorders>
          </w:tcPr>
          <w:p w:rsidR="00DF7718" w:rsidRPr="005E1B76" w:rsidRDefault="00DF7718" w:rsidP="00DF7718">
            <w:pPr>
              <w:spacing w:line="60" w:lineRule="exact"/>
              <w:rPr>
                <w:rFonts w:ascii="HG丸ｺﾞｼｯｸM-PRO" w:eastAsia="HG丸ｺﾞｼｯｸM-PRO" w:hAnsi="ＭＳ 明朝"/>
                <w:sz w:val="22"/>
              </w:rPr>
            </w:pP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ＭＳ 明朝" w:hint="eastAsia"/>
                <w:sz w:val="22"/>
              </w:rPr>
              <w:t>・民生委員等の協力を得て、要援護者実態調査を行い、地域福祉課題の把握と情報の共有を図った。</w:t>
            </w: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要援護者　　　　　　634</w:t>
            </w:r>
            <w:r w:rsidRPr="005E1B76">
              <w:rPr>
                <w:rFonts w:ascii="HG丸ｺﾞｼｯｸM-PRO" w:eastAsia="HG丸ｺﾞｼｯｸM-PRO" w:hAnsi="ＭＳ 明朝" w:hint="eastAsia"/>
                <w:sz w:val="22"/>
              </w:rPr>
              <w:t>人</w:t>
            </w: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災害時要援護者　　　870</w:t>
            </w:r>
            <w:r w:rsidRPr="005E1B76">
              <w:rPr>
                <w:rFonts w:ascii="HG丸ｺﾞｼｯｸM-PRO" w:eastAsia="HG丸ｺﾞｼｯｸM-PRO" w:hAnsi="ＭＳ 明朝" w:hint="eastAsia"/>
                <w:sz w:val="22"/>
              </w:rPr>
              <w:t>人</w:t>
            </w: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一人暮らし高齢者　4,013人</w:t>
            </w: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75歳以上の高齢者二人世帯　1,327</w:t>
            </w:r>
            <w:r w:rsidRPr="005E1B76">
              <w:rPr>
                <w:rFonts w:ascii="HG丸ｺﾞｼｯｸM-PRO" w:eastAsia="HG丸ｺﾞｼｯｸM-PRO" w:hAnsi="ＭＳ 明朝" w:hint="eastAsia"/>
                <w:sz w:val="22"/>
              </w:rPr>
              <w:t>世帯</w:t>
            </w: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障がい者　　　　　1,364</w:t>
            </w:r>
            <w:r w:rsidRPr="005E1B76">
              <w:rPr>
                <w:rFonts w:ascii="HG丸ｺﾞｼｯｸM-PRO" w:eastAsia="HG丸ｺﾞｼｯｸM-PRO" w:hAnsi="ＭＳ 明朝" w:hint="eastAsia"/>
                <w:sz w:val="22"/>
              </w:rPr>
              <w:t>人</w:t>
            </w: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寝たきり高齢者　　　　37</w:t>
            </w:r>
            <w:r w:rsidRPr="005E1B76">
              <w:rPr>
                <w:rFonts w:ascii="HG丸ｺﾞｼｯｸM-PRO" w:eastAsia="HG丸ｺﾞｼｯｸM-PRO" w:hAnsi="ＭＳ 明朝" w:hint="eastAsia"/>
                <w:sz w:val="22"/>
              </w:rPr>
              <w:t>人</w:t>
            </w:r>
          </w:p>
          <w:p w:rsidR="00DF7718" w:rsidRPr="005E1B76" w:rsidRDefault="00DF7718" w:rsidP="00DF7718">
            <w:pPr>
              <w:spacing w:line="340" w:lineRule="exact"/>
              <w:rPr>
                <w:rFonts w:ascii="HG丸ｺﾞｼｯｸM-PRO" w:eastAsia="HG丸ｺﾞｼｯｸM-PRO" w:hAnsi="HG丸ｺﾞｼｯｸM-PRO"/>
                <w:sz w:val="22"/>
              </w:rPr>
            </w:pPr>
            <w:r w:rsidRPr="005E1B76">
              <w:rPr>
                <w:rFonts w:ascii="HG丸ｺﾞｼｯｸM-PRO" w:eastAsia="HG丸ｺﾞｼｯｸM-PRO" w:hAnsi="HG丸ｺﾞｼｯｸM-PRO" w:hint="eastAsia"/>
                <w:sz w:val="22"/>
              </w:rPr>
              <w:t>準寝たきり高齢者　　　65</w:t>
            </w:r>
            <w:r w:rsidRPr="005E1B76">
              <w:rPr>
                <w:rFonts w:ascii="HG丸ｺﾞｼｯｸM-PRO" w:eastAsia="HG丸ｺﾞｼｯｸM-PRO" w:hAnsi="ＭＳ 明朝" w:hint="eastAsia"/>
                <w:sz w:val="22"/>
              </w:rPr>
              <w:t>人</w:t>
            </w: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HG丸ｺﾞｼｯｸM-PRO" w:hint="eastAsia"/>
                <w:sz w:val="22"/>
              </w:rPr>
              <w:t>認知症高齢者　　　　　57</w:t>
            </w:r>
            <w:r w:rsidRPr="005E1B76">
              <w:rPr>
                <w:rFonts w:ascii="HG丸ｺﾞｼｯｸM-PRO" w:eastAsia="HG丸ｺﾞｼｯｸM-PRO" w:hAnsi="ＭＳ 明朝" w:hint="eastAsia"/>
                <w:sz w:val="22"/>
              </w:rPr>
              <w:t>人</w:t>
            </w: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・調査結果を民生委員に配布。</w:t>
            </w:r>
          </w:p>
          <w:p w:rsidR="00DF7718" w:rsidRPr="005E1B76" w:rsidRDefault="00DF7718" w:rsidP="00DF7718">
            <w:pPr>
              <w:spacing w:line="34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・小地域福祉活動の基礎資料とするため申請のあった箇所の福祉推進委員会等に情報を提供し、共有した。</w:t>
            </w:r>
          </w:p>
        </w:tc>
        <w:tc>
          <w:tcPr>
            <w:tcW w:w="992" w:type="dxa"/>
            <w:tcBorders>
              <w:left w:val="dashed" w:sz="4" w:space="0" w:color="auto"/>
              <w:bottom w:val="single" w:sz="4" w:space="0" w:color="auto"/>
            </w:tcBorders>
            <w:vAlign w:val="center"/>
          </w:tcPr>
          <w:p w:rsidR="00DF7718" w:rsidRPr="00BE18AB" w:rsidRDefault="00DF7718" w:rsidP="00DF7718">
            <w:pPr>
              <w:jc w:val="center"/>
              <w:rPr>
                <w:rFonts w:ascii="HG丸ｺﾞｼｯｸM-PRO" w:eastAsia="HG丸ｺﾞｼｯｸM-PRO"/>
                <w:sz w:val="22"/>
              </w:rPr>
            </w:pPr>
            <w:r w:rsidRPr="00BE18AB">
              <w:rPr>
                <w:rFonts w:ascii="HG丸ｺﾞｼｯｸM-PRO" w:eastAsia="HG丸ｺﾞｼｯｸM-PRO" w:hint="eastAsia"/>
                <w:sz w:val="22"/>
              </w:rPr>
              <w:t>○</w:t>
            </w:r>
          </w:p>
        </w:tc>
      </w:tr>
      <w:tr w:rsidR="00DF7718" w:rsidRPr="001658BB" w:rsidTr="002A714B">
        <w:trPr>
          <w:trHeight w:val="2993"/>
        </w:trPr>
        <w:tc>
          <w:tcPr>
            <w:tcW w:w="2376" w:type="dxa"/>
            <w:vAlign w:val="center"/>
          </w:tcPr>
          <w:p w:rsidR="00DF7718" w:rsidRDefault="00DF7718" w:rsidP="00DF7718">
            <w:pPr>
              <w:rPr>
                <w:rFonts w:ascii="HG丸ｺﾞｼｯｸM-PRO" w:eastAsia="HG丸ｺﾞｼｯｸM-PRO" w:hAnsi="ＭＳ 明朝"/>
                <w:sz w:val="22"/>
              </w:rPr>
            </w:pPr>
            <w:r w:rsidRPr="001658BB">
              <w:rPr>
                <w:rFonts w:ascii="HG丸ｺﾞｼｯｸM-PRO" w:eastAsia="HG丸ｺﾞｼｯｸM-PRO" w:hAnsi="ＭＳ ゴシック" w:hint="eastAsia"/>
                <w:sz w:val="22"/>
              </w:rPr>
              <w:t>②</w:t>
            </w:r>
            <w:r w:rsidRPr="001658BB">
              <w:rPr>
                <w:rFonts w:ascii="HG丸ｺﾞｼｯｸM-PRO" w:eastAsia="HG丸ｺﾞｼｯｸM-PRO" w:hAnsi="ＭＳ 明朝" w:hint="eastAsia"/>
                <w:sz w:val="22"/>
              </w:rPr>
              <w:t>要援護者支援ネットワークづくり</w:t>
            </w:r>
          </w:p>
          <w:p w:rsidR="00DF7718" w:rsidRPr="001658BB" w:rsidRDefault="00DF7718" w:rsidP="00DF7718">
            <w:pPr>
              <w:rPr>
                <w:rFonts w:ascii="HG丸ｺﾞｼｯｸM-PRO" w:eastAsia="HG丸ｺﾞｼｯｸM-PRO"/>
                <w:sz w:val="22"/>
              </w:rPr>
            </w:pPr>
            <w:r w:rsidRPr="001658BB">
              <w:rPr>
                <w:rFonts w:ascii="HG丸ｺﾞｼｯｸM-PRO" w:eastAsia="HG丸ｺﾞｼｯｸM-PRO" w:hAnsi="ＭＳ 明朝" w:hint="eastAsia"/>
                <w:sz w:val="22"/>
              </w:rPr>
              <w:t>（再掲）</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111" w:type="dxa"/>
          </w:tcPr>
          <w:p w:rsidR="00DF7718" w:rsidRPr="001658BB" w:rsidRDefault="00DF7718" w:rsidP="00DF7718">
            <w:pPr>
              <w:spacing w:line="80" w:lineRule="exact"/>
              <w:rPr>
                <w:rFonts w:ascii="HG丸ｺﾞｼｯｸM-PRO" w:eastAsia="HG丸ｺﾞｼｯｸM-PRO" w:hAnsi="ＭＳ 明朝"/>
                <w:sz w:val="22"/>
              </w:rPr>
            </w:pPr>
          </w:p>
          <w:p w:rsidR="00DF7718" w:rsidRPr="001658BB" w:rsidRDefault="00DF7718" w:rsidP="00DF7718">
            <w:pPr>
              <w:spacing w:line="340" w:lineRule="exact"/>
              <w:rPr>
                <w:rFonts w:ascii="HG丸ｺﾞｼｯｸM-PRO" w:eastAsia="HG丸ｺﾞｼｯｸM-PRO" w:hAnsi="ＭＳ 明朝"/>
                <w:sz w:val="22"/>
              </w:rPr>
            </w:pPr>
            <w:r w:rsidRPr="001658BB">
              <w:rPr>
                <w:rFonts w:ascii="HG丸ｺﾞｼｯｸM-PRO" w:eastAsia="HG丸ｺﾞｼｯｸM-PRO" w:hAnsi="ＭＳ 明朝" w:hint="eastAsia"/>
                <w:sz w:val="22"/>
              </w:rPr>
              <w:t>・社協の個人情報保護規程及び市の個人情報保護条例や情報公開条例に基づき個人情報保護に配慮しながら、要援護者実態調査で明らかになった地域福祉課題を、市、社協、地域、福祉関係者が共有し、情報交換や情報共有を図り、共に解決策が見出せるネットワ－クづくりを進める。</w:t>
            </w:r>
          </w:p>
        </w:tc>
        <w:tc>
          <w:tcPr>
            <w:tcW w:w="6549" w:type="dxa"/>
            <w:tcBorders>
              <w:top w:val="single" w:sz="4" w:space="0" w:color="auto"/>
              <w:right w:val="dashed" w:sz="4" w:space="0" w:color="auto"/>
            </w:tcBorders>
          </w:tcPr>
          <w:p w:rsidR="00DF7718" w:rsidRPr="005E1B76" w:rsidRDefault="00DF7718" w:rsidP="00DF7718">
            <w:pPr>
              <w:spacing w:line="140" w:lineRule="exact"/>
              <w:rPr>
                <w:rFonts w:ascii="HG丸ｺﾞｼｯｸM-PRO" w:eastAsia="HG丸ｺﾞｼｯｸM-PRO" w:hAnsi="ＭＳ 明朝"/>
                <w:sz w:val="22"/>
              </w:rPr>
            </w:pPr>
          </w:p>
          <w:p w:rsidR="00DF7718" w:rsidRPr="005E1B76" w:rsidRDefault="00DF7718" w:rsidP="00DF7718">
            <w:pPr>
              <w:rPr>
                <w:rFonts w:ascii="HG丸ｺﾞｼｯｸM-PRO" w:eastAsia="HG丸ｺﾞｼｯｸM-PRO" w:hAnsi="ＭＳ 明朝"/>
                <w:sz w:val="22"/>
              </w:rPr>
            </w:pPr>
            <w:r w:rsidRPr="005E1B76">
              <w:rPr>
                <w:rFonts w:ascii="HG丸ｺﾞｼｯｸM-PRO" w:eastAsia="HG丸ｺﾞｼｯｸM-PRO" w:hAnsi="ＭＳ 明朝" w:hint="eastAsia"/>
                <w:sz w:val="22"/>
              </w:rPr>
              <w:t>・調査結果を民生委員に配布。</w:t>
            </w:r>
          </w:p>
          <w:p w:rsidR="00DF7718" w:rsidRPr="005E1B76" w:rsidRDefault="00DF7718" w:rsidP="00DF7718">
            <w:pPr>
              <w:rPr>
                <w:rFonts w:ascii="HG丸ｺﾞｼｯｸM-PRO" w:eastAsia="HG丸ｺﾞｼｯｸM-PRO" w:hAnsi="ＭＳ 明朝"/>
                <w:sz w:val="22"/>
              </w:rPr>
            </w:pPr>
            <w:r w:rsidRPr="005E1B76">
              <w:rPr>
                <w:rFonts w:ascii="HG丸ｺﾞｼｯｸM-PRO" w:eastAsia="HG丸ｺﾞｼｯｸM-PRO" w:hAnsi="ＭＳ 明朝" w:hint="eastAsia"/>
                <w:sz w:val="22"/>
              </w:rPr>
              <w:t>・小地域福祉活動の基礎資料とするため申請のあった15箇所の福祉推進委員会等に情報を提供し、共有した。</w:t>
            </w:r>
          </w:p>
          <w:p w:rsidR="00DF7718" w:rsidRPr="005E1B76" w:rsidRDefault="00DF7718" w:rsidP="00DF7718">
            <w:pPr>
              <w:rPr>
                <w:rFonts w:ascii="HG丸ｺﾞｼｯｸM-PRO" w:eastAsia="HG丸ｺﾞｼｯｸM-PRO" w:hAnsi="ＭＳ 明朝"/>
                <w:sz w:val="22"/>
              </w:rPr>
            </w:pPr>
            <w:r w:rsidRPr="005E1B76">
              <w:rPr>
                <w:rFonts w:ascii="HG丸ｺﾞｼｯｸM-PRO" w:eastAsia="HG丸ｺﾞｼｯｸM-PRO" w:hAnsi="ＭＳ 明朝" w:hint="eastAsia"/>
                <w:sz w:val="22"/>
              </w:rPr>
              <w:t>・ネットワ－クづくりに向け、困難事例ごとの協力要請、役割分担を行った。</w:t>
            </w:r>
          </w:p>
          <w:p w:rsidR="00DF7718" w:rsidRPr="005E1B76" w:rsidRDefault="00DF7718" w:rsidP="00DF7718">
            <w:pPr>
              <w:rPr>
                <w:rFonts w:ascii="HG丸ｺﾞｼｯｸM-PRO" w:eastAsia="HG丸ｺﾞｼｯｸM-PRO" w:hAnsi="ＭＳ 明朝"/>
                <w:sz w:val="22"/>
              </w:rPr>
            </w:pPr>
            <w:r w:rsidRPr="005E1B76">
              <w:rPr>
                <w:rFonts w:ascii="HG丸ｺﾞｼｯｸM-PRO" w:eastAsia="HG丸ｺﾞｼｯｸM-PRO" w:hAnsi="ＭＳ 明朝" w:hint="eastAsia"/>
                <w:sz w:val="22"/>
              </w:rPr>
              <w:t>・「地域ケア会議設置要綱」の中で個別ケア会議を設け、事例に即したネットワークづくりを行った。</w:t>
            </w:r>
          </w:p>
        </w:tc>
        <w:tc>
          <w:tcPr>
            <w:tcW w:w="992" w:type="dxa"/>
            <w:tcBorders>
              <w:top w:val="single" w:sz="4" w:space="0" w:color="auto"/>
              <w:left w:val="dashed" w:sz="4" w:space="0" w:color="auto"/>
            </w:tcBorders>
            <w:vAlign w:val="center"/>
          </w:tcPr>
          <w:p w:rsidR="00DF7718" w:rsidRPr="00BE18AB" w:rsidRDefault="00DF7718" w:rsidP="00DF7718">
            <w:pPr>
              <w:jc w:val="center"/>
              <w:rPr>
                <w:rFonts w:ascii="HG丸ｺﾞｼｯｸM-PRO" w:eastAsia="HG丸ｺﾞｼｯｸM-PRO"/>
                <w:sz w:val="22"/>
              </w:rPr>
            </w:pPr>
            <w:r w:rsidRPr="00BE18AB">
              <w:rPr>
                <w:rFonts w:ascii="HG丸ｺﾞｼｯｸM-PRO" w:eastAsia="HG丸ｺﾞｼｯｸM-PRO" w:hint="eastAsia"/>
                <w:sz w:val="22"/>
              </w:rPr>
              <w:t>○</w:t>
            </w:r>
          </w:p>
        </w:tc>
      </w:tr>
    </w:tbl>
    <w:p w:rsidR="001E29CC" w:rsidRDefault="00EF7C86" w:rsidP="00EF7C86">
      <w:pPr>
        <w:spacing w:line="100" w:lineRule="exact"/>
        <w:rPr>
          <w:rFonts w:ascii="HGS創英角ｺﾞｼｯｸUB" w:eastAsia="HGS創英角ｺﾞｼｯｸUB" w:hAnsi="ＭＳ ゴシック"/>
          <w:sz w:val="20"/>
          <w:szCs w:val="20"/>
        </w:rPr>
      </w:pPr>
      <w:r>
        <w:rPr>
          <w:rFonts w:ascii="HGS創英角ｺﾞｼｯｸUB" w:eastAsia="HGS創英角ｺﾞｼｯｸUB" w:hAnsi="ＭＳ ゴシック"/>
          <w:sz w:val="20"/>
          <w:szCs w:val="20"/>
        </w:rPr>
        <w:br w:type="page"/>
      </w:r>
    </w:p>
    <w:p w:rsidR="00F81AC7" w:rsidRDefault="00F371AB">
      <w:pPr>
        <w:ind w:right="1540" w:firstLineChars="1200" w:firstLine="2640"/>
        <w:jc w:val="left"/>
        <w:rPr>
          <w:rFonts w:ascii="HGS創英角ｺﾞｼｯｸUB" w:eastAsia="HGS創英角ｺﾞｼｯｸUB" w:hAnsi="ＭＳ ゴシック"/>
          <w:sz w:val="34"/>
          <w:szCs w:val="34"/>
        </w:rPr>
      </w:pPr>
      <w:r>
        <w:rPr>
          <w:rFonts w:ascii="HG丸ｺﾞｼｯｸM-PRO" w:eastAsia="HG丸ｺﾞｼｯｸM-PRO" w:hint="eastAsia"/>
          <w:noProof/>
          <w:sz w:val="22"/>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438785</wp:posOffset>
                </wp:positionV>
                <wp:extent cx="9215755" cy="635"/>
                <wp:effectExtent l="19050" t="13970" r="13970" b="13970"/>
                <wp:wrapNone/>
                <wp:docPr id="2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57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C29B7" id="AutoShape 146" o:spid="_x0000_s1026" type="#_x0000_t32" style="position:absolute;left:0;text-align:left;margin-left:12.7pt;margin-top:34.55pt;width:725.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" strokecolor="#622423" strokeweight="2pt"/>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63360" behindDoc="0" locked="0" layoutInCell="1" allowOverlap="1">
                <wp:simplePos x="0" y="0"/>
                <wp:positionH relativeFrom="column">
                  <wp:posOffset>908685</wp:posOffset>
                </wp:positionH>
                <wp:positionV relativeFrom="paragraph">
                  <wp:posOffset>-125095</wp:posOffset>
                </wp:positionV>
                <wp:extent cx="695325" cy="636270"/>
                <wp:effectExtent l="23495" t="21590" r="33655" b="46990"/>
                <wp:wrapNone/>
                <wp:docPr id="20"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6270"/>
                        </a:xfrm>
                        <a:prstGeom prst="ellipse">
                          <a:avLst/>
                        </a:prstGeom>
                        <a:solidFill>
                          <a:srgbClr val="C0504D"/>
                        </a:solidFill>
                        <a:ln w="38100" algn="ctr">
                          <a:solidFill>
                            <a:srgbClr val="F2F2F2"/>
                          </a:solidFill>
                          <a:round/>
                          <a:headEnd/>
                          <a:tailEnd/>
                        </a:ln>
                        <a:effectLst>
                          <a:outerShdw dist="28398" dir="3806097" algn="ctr" rotWithShape="0">
                            <a:srgbClr val="622423">
                              <a:alpha val="50000"/>
                            </a:srgbClr>
                          </a:outerShdw>
                        </a:effectLst>
                      </wps:spPr>
                      <wps:txbx>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38" style="position:absolute;left:0;text-align:left;margin-left:71.55pt;margin-top:-9.85pt;width:54.75pt;height:5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" fillcolor="#c0504d" strokecolor="#f2f2f2" strokeweight="3pt">
                <v:shadow on="t" color="#622423" opacity=".5" offset="1pt"/>
                <v:textbox inset="5.85pt,.7pt,5.85pt,.7pt">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４</w:t>
                      </w:r>
                    </w:p>
                  </w:txbxContent>
                </v:textbox>
              </v:oval>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-45720</wp:posOffset>
                </wp:positionV>
                <wp:extent cx="1190625" cy="485775"/>
                <wp:effectExtent l="31750" t="34290" r="34925" b="32385"/>
                <wp:wrapNone/>
                <wp:docPr id="1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85775"/>
                        </a:xfrm>
                        <a:prstGeom prst="roundRect">
                          <a:avLst>
                            <a:gd name="adj" fmla="val 46213"/>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7" o:spid="_x0000_s1039" style="position:absolute;left:0;text-align:left;margin-left:-8.05pt;margin-top:-3.6pt;width:93.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" strokecolor="#c0504d" strokeweight="5pt">
                <v:stroke linestyle="thickThin"/>
                <v:shadow color="#868686"/>
                <v:textbox inset="5.85pt,.7pt,5.85pt,.7pt">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v:textbox>
              </v:roundrect>
            </w:pict>
          </mc:Fallback>
        </mc:AlternateContent>
      </w:r>
      <w:r w:rsidR="00F81AC7">
        <w:rPr>
          <w:rFonts w:ascii="HGS創英角ｺﾞｼｯｸUB" w:eastAsia="HGS創英角ｺﾞｼｯｸUB" w:hAnsi="ＭＳ ゴシック" w:hint="eastAsia"/>
          <w:sz w:val="34"/>
          <w:szCs w:val="34"/>
        </w:rPr>
        <w:t xml:space="preserve"> 交流の促進とネットワークの構築</w:t>
      </w:r>
    </w:p>
    <w:p w:rsidR="00F81AC7" w:rsidRDefault="00F81AC7">
      <w:pPr>
        <w:spacing w:line="240" w:lineRule="exact"/>
        <w:ind w:leftChars="100" w:left="210" w:firstLineChars="100" w:firstLine="220"/>
        <w:rPr>
          <w:rFonts w:ascii="HG丸ｺﾞｼｯｸM-PRO" w:eastAsia="HG丸ｺﾞｼｯｸM-PRO"/>
          <w:sz w:val="22"/>
        </w:rPr>
      </w:pPr>
    </w:p>
    <w:p w:rsidR="00F81AC7" w:rsidRDefault="00F81AC7">
      <w:pPr>
        <w:spacing w:line="360" w:lineRule="exact"/>
        <w:ind w:leftChars="100" w:left="210" w:firstLineChars="100" w:firstLine="220"/>
        <w:rPr>
          <w:rFonts w:ascii="HG丸ｺﾞｼｯｸM-PRO" w:eastAsia="HG丸ｺﾞｼｯｸM-PRO"/>
          <w:sz w:val="22"/>
        </w:rPr>
      </w:pPr>
      <w:r>
        <w:rPr>
          <w:rFonts w:ascii="HG丸ｺﾞｼｯｸM-PRO" w:eastAsia="HG丸ｺﾞｼｯｸM-PRO" w:hint="eastAsia"/>
          <w:sz w:val="22"/>
        </w:rPr>
        <w:t>複雑で多様化する地域での問題を解決するには、市民や行政機関、地域の関係団体等が年齢や性別、障がいの有無にかかわらず、連携することが必要です。そのため、地域住民同士や地域を構成する主体間など、地域におけるあらゆる主体が交流でき、協働による取り組みが展開できる拠点づくりを進めます。</w:t>
      </w:r>
    </w:p>
    <w:p w:rsidR="00F81AC7" w:rsidRDefault="00F81AC7">
      <w:pPr>
        <w:ind w:left="220" w:hangingChars="100" w:hanging="220"/>
        <w:rPr>
          <w:rFonts w:ascii="HG丸ｺﾞｼｯｸM-PRO" w:eastAsia="HG丸ｺﾞｼｯｸM-PRO" w:hAnsi="ＭＳ ゴシック"/>
          <w:sz w:val="22"/>
        </w:rPr>
      </w:pPr>
    </w:p>
    <w:p w:rsidR="00F81AC7" w:rsidRDefault="00F81AC7">
      <w:pPr>
        <w:ind w:left="220" w:hangingChars="100" w:hanging="220"/>
        <w:rPr>
          <w:sz w:val="22"/>
        </w:rPr>
      </w:pPr>
      <w:r>
        <w:rPr>
          <w:rFonts w:ascii="HG丸ｺﾞｼｯｸM-PRO" w:eastAsia="HG丸ｺﾞｼｯｸM-PRO" w:hAnsi="ＭＳ ゴシック" w:hint="eastAsia"/>
          <w:sz w:val="22"/>
        </w:rPr>
        <w:t xml:space="preserve">　　③NPO団体・企業等との交流・連携の強化</w:t>
      </w:r>
      <w:r>
        <w:rPr>
          <w:rFonts w:ascii="HG丸ｺﾞｼｯｸM-PRO" w:eastAsia="HG丸ｺﾞｼｯｸM-PRO" w:hAnsi="ＭＳ ゴシック"/>
          <w:sz w:val="22"/>
        </w:rPr>
        <w:br/>
      </w:r>
      <w:r w:rsidR="00F371AB">
        <w:rPr>
          <w:rFonts w:ascii="ＭＳ ゴシック" w:eastAsia="ＭＳ ゴシック" w:hAnsi="ＭＳ ゴシック" w:hint="eastAsia"/>
          <w:noProof/>
          <w:sz w:val="24"/>
          <w:szCs w:val="24"/>
        </w:rPr>
        <mc:AlternateContent>
          <mc:Choice Requires="wps">
            <w:drawing>
              <wp:anchor distT="0" distB="0" distL="114300" distR="114300" simplePos="0" relativeHeight="251643904" behindDoc="0" locked="0" layoutInCell="1" allowOverlap="1">
                <wp:simplePos x="0" y="0"/>
                <wp:positionH relativeFrom="column">
                  <wp:posOffset>-100965</wp:posOffset>
                </wp:positionH>
                <wp:positionV relativeFrom="paragraph">
                  <wp:posOffset>3810</wp:posOffset>
                </wp:positionV>
                <wp:extent cx="5705475" cy="400050"/>
                <wp:effectExtent l="13970" t="7620" r="5080" b="1143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地域のつながり、市民のつながりの強化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0" style="position:absolute;left:0;text-align:left;margin-left:-7.95pt;margin-top:.3pt;width:449.25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地域のつながり、市民のつながりの強化</w:t>
                      </w:r>
                    </w:p>
                  </w:txbxContent>
                </v:textbox>
              </v:roundrect>
            </w:pict>
          </mc:Fallback>
        </mc:AlternateContent>
      </w:r>
    </w:p>
    <w:p w:rsidR="00F81AC7" w:rsidRDefault="00F81AC7">
      <w:pPr>
        <w:spacing w:line="280" w:lineRule="exact"/>
        <w:rPr>
          <w:sz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266"/>
        <w:gridCol w:w="992"/>
      </w:tblGrid>
      <w:tr w:rsidR="00F81AC7" w:rsidTr="00A14F62">
        <w:trPr>
          <w:cantSplit/>
          <w:trHeight w:val="471"/>
          <w:tblHeader/>
        </w:trPr>
        <w:tc>
          <w:tcPr>
            <w:tcW w:w="2376"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担当</w:t>
            </w:r>
          </w:p>
        </w:tc>
        <w:tc>
          <w:tcPr>
            <w:tcW w:w="4394"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平成25～29年度の取り組み内容</w:t>
            </w:r>
          </w:p>
        </w:tc>
        <w:tc>
          <w:tcPr>
            <w:tcW w:w="7258" w:type="dxa"/>
            <w:gridSpan w:val="2"/>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進　　捗　　状　　況</w:t>
            </w:r>
          </w:p>
        </w:tc>
      </w:tr>
      <w:tr w:rsidR="00A14F62" w:rsidTr="00A14F62">
        <w:trPr>
          <w:cantSplit/>
          <w:trHeight w:val="471"/>
          <w:tblHeader/>
        </w:trPr>
        <w:tc>
          <w:tcPr>
            <w:tcW w:w="2376" w:type="dxa"/>
            <w:vMerge/>
            <w:shd w:val="clear" w:color="auto" w:fill="BFBFBF"/>
            <w:vAlign w:val="center"/>
          </w:tcPr>
          <w:p w:rsidR="00A14F62" w:rsidRDefault="00A14F62"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A14F62" w:rsidRDefault="00A14F62" w:rsidP="009C7ACC">
            <w:pPr>
              <w:jc w:val="center"/>
              <w:rPr>
                <w:rFonts w:ascii="HG丸ｺﾞｼｯｸM-PRO" w:eastAsia="HG丸ｺﾞｼｯｸM-PRO"/>
                <w:b/>
                <w:sz w:val="22"/>
              </w:rPr>
            </w:pPr>
          </w:p>
        </w:tc>
        <w:tc>
          <w:tcPr>
            <w:tcW w:w="4394" w:type="dxa"/>
            <w:vMerge/>
            <w:shd w:val="clear" w:color="auto" w:fill="BFBFBF"/>
            <w:vAlign w:val="center"/>
          </w:tcPr>
          <w:p w:rsidR="00A14F62" w:rsidRDefault="00A14F62" w:rsidP="009C7ACC">
            <w:pPr>
              <w:jc w:val="center"/>
              <w:rPr>
                <w:rFonts w:ascii="HG丸ｺﾞｼｯｸM-PRO" w:eastAsia="HG丸ｺﾞｼｯｸM-PRO"/>
                <w:b/>
                <w:sz w:val="22"/>
              </w:rPr>
            </w:pPr>
          </w:p>
        </w:tc>
        <w:tc>
          <w:tcPr>
            <w:tcW w:w="6266" w:type="dxa"/>
            <w:tcBorders>
              <w:right w:val="dashed" w:sz="4" w:space="0" w:color="auto"/>
            </w:tcBorders>
            <w:shd w:val="clear" w:color="auto" w:fill="BFBFBF"/>
            <w:vAlign w:val="center"/>
          </w:tcPr>
          <w:p w:rsidR="00A14F62"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A14F62" w:rsidRDefault="00A14F62"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B7752F" w:rsidRPr="001658BB" w:rsidTr="006708A8">
        <w:trPr>
          <w:trHeight w:val="1721"/>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①高齢者や障がいのある人等が気軽に交流できる地域でのつどいの場づくり</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spacing w:line="320" w:lineRule="exact"/>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B7752F" w:rsidRPr="001658BB" w:rsidRDefault="00B7752F" w:rsidP="00B7752F">
            <w:pPr>
              <w:spacing w:line="10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・ふれあいいきいきサロンの拡充や内容の充実を図れるよう支援し、多くの高齢者や障がいのある人等が地域で交流できるよう推進する。</w:t>
            </w:r>
          </w:p>
        </w:tc>
        <w:tc>
          <w:tcPr>
            <w:tcW w:w="6266" w:type="dxa"/>
            <w:tcBorders>
              <w:right w:val="dashed" w:sz="4" w:space="0" w:color="auto"/>
            </w:tcBorders>
          </w:tcPr>
          <w:p w:rsidR="00B7752F" w:rsidRPr="005E1B76" w:rsidRDefault="00B7752F" w:rsidP="00B7752F">
            <w:pPr>
              <w:spacing w:line="140" w:lineRule="exact"/>
              <w:rPr>
                <w:rFonts w:ascii="HG丸ｺﾞｼｯｸM-PRO" w:eastAsia="HG丸ｺﾞｼｯｸM-PRO"/>
                <w:sz w:val="22"/>
              </w:rPr>
            </w:pP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・ふれあいいきいきサロンを実施する延べ66部会に対し、助成額を拡充し、サロン活動の支援を行った。</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・DVDやレクリエーション器材を整備し、貸出を行った。</w:t>
            </w:r>
          </w:p>
        </w:tc>
        <w:tc>
          <w:tcPr>
            <w:tcW w:w="992" w:type="dxa"/>
            <w:tcBorders>
              <w:left w:val="dashed" w:sz="4" w:space="0" w:color="auto"/>
            </w:tcBorders>
            <w:vAlign w:val="center"/>
          </w:tcPr>
          <w:p w:rsidR="00B7752F" w:rsidRPr="005E1B76" w:rsidRDefault="00B7752F" w:rsidP="00B7752F">
            <w:pPr>
              <w:jc w:val="center"/>
              <w:rPr>
                <w:rFonts w:ascii="HG丸ｺﾞｼｯｸM-PRO" w:eastAsia="HG丸ｺﾞｼｯｸM-PRO"/>
                <w:sz w:val="22"/>
              </w:rPr>
            </w:pPr>
            <w:r w:rsidRPr="005E1B76">
              <w:rPr>
                <w:rFonts w:ascii="HG丸ｺﾞｼｯｸM-PRO" w:eastAsia="HG丸ｺﾞｼｯｸM-PRO" w:hint="eastAsia"/>
                <w:sz w:val="22"/>
              </w:rPr>
              <w:t>◎</w:t>
            </w:r>
          </w:p>
        </w:tc>
      </w:tr>
      <w:tr w:rsidR="00B7752F" w:rsidRPr="001658BB" w:rsidTr="00656B9F">
        <w:trPr>
          <w:trHeight w:val="3847"/>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②生きがい対応型デイサービスセンター機能を活かした高齢者の交流の場づくり</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B7752F" w:rsidRPr="001658BB" w:rsidRDefault="00B7752F" w:rsidP="00B7752F">
            <w:pPr>
              <w:spacing w:line="10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・行事内容の工夫や、地域に出向く回数を増やし、高齢者同士がさらに交流できるよう努める。</w:t>
            </w:r>
          </w:p>
        </w:tc>
        <w:tc>
          <w:tcPr>
            <w:tcW w:w="6266" w:type="dxa"/>
            <w:tcBorders>
              <w:right w:val="dashed" w:sz="4" w:space="0" w:color="auto"/>
            </w:tcBorders>
          </w:tcPr>
          <w:p w:rsidR="00B7752F" w:rsidRPr="005E1B76" w:rsidRDefault="00B7752F" w:rsidP="00B7752F">
            <w:pPr>
              <w:spacing w:line="140" w:lineRule="exact"/>
              <w:rPr>
                <w:rFonts w:ascii="HG丸ｺﾞｼｯｸM-PRO" w:eastAsia="HG丸ｺﾞｼｯｸM-PRO"/>
                <w:sz w:val="22"/>
              </w:rPr>
            </w:pP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・定例行事(9行事)、季節行事12回)、地域出前型茶話会(</w:t>
            </w:r>
            <w:r w:rsidRPr="005E1B76">
              <w:rPr>
                <w:rFonts w:ascii="HG丸ｺﾞｼｯｸM-PRO" w:eastAsia="HG丸ｺﾞｼｯｸM-PRO"/>
                <w:sz w:val="22"/>
              </w:rPr>
              <w:t>25</w:t>
            </w:r>
            <w:r w:rsidRPr="005E1B76">
              <w:rPr>
                <w:rFonts w:ascii="HG丸ｺﾞｼｯｸM-PRO" w:eastAsia="HG丸ｺﾞｼｯｸM-PRO" w:hint="eastAsia"/>
                <w:sz w:val="22"/>
              </w:rPr>
              <w:t>回)を開催した。</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・総登録者数　　　　　643人</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・利用者数　　 延べ10,712人</w:t>
            </w:r>
          </w:p>
          <w:p w:rsidR="00B7752F" w:rsidRPr="005E1B76" w:rsidRDefault="00B7752F" w:rsidP="00B7752F">
            <w:pPr>
              <w:ind w:firstLineChars="200" w:firstLine="440"/>
              <w:rPr>
                <w:rFonts w:ascii="HG丸ｺﾞｼｯｸM-PRO" w:eastAsia="HG丸ｺﾞｼｯｸM-PRO"/>
                <w:sz w:val="22"/>
              </w:rPr>
            </w:pPr>
            <w:r w:rsidRPr="005E1B76">
              <w:rPr>
                <w:rFonts w:ascii="HG丸ｺﾞｼｯｸM-PRO" w:eastAsia="HG丸ｺﾞｼｯｸM-PRO" w:hint="eastAsia"/>
                <w:sz w:val="22"/>
              </w:rPr>
              <w:t>定例行事　　延べ5,475人</w:t>
            </w:r>
          </w:p>
          <w:p w:rsidR="00B7752F" w:rsidRPr="005E1B76" w:rsidRDefault="00B7752F" w:rsidP="00B7752F">
            <w:pPr>
              <w:ind w:firstLineChars="200" w:firstLine="440"/>
              <w:rPr>
                <w:rFonts w:ascii="HG丸ｺﾞｼｯｸM-PRO" w:eastAsia="HG丸ｺﾞｼｯｸM-PRO"/>
                <w:sz w:val="22"/>
              </w:rPr>
            </w:pPr>
            <w:r w:rsidRPr="005E1B76">
              <w:rPr>
                <w:rFonts w:ascii="HG丸ｺﾞｼｯｸM-PRO" w:eastAsia="HG丸ｺﾞｼｯｸM-PRO" w:hint="eastAsia"/>
                <w:sz w:val="22"/>
              </w:rPr>
              <w:t>季節・出前型　延べ709人</w:t>
            </w:r>
          </w:p>
          <w:p w:rsidR="00B7752F" w:rsidRPr="005E1B76" w:rsidRDefault="00B7752F" w:rsidP="00B7752F">
            <w:pPr>
              <w:ind w:firstLineChars="200" w:firstLine="440"/>
              <w:rPr>
                <w:rFonts w:ascii="HG丸ｺﾞｼｯｸM-PRO" w:eastAsia="HG丸ｺﾞｼｯｸM-PRO"/>
                <w:sz w:val="22"/>
              </w:rPr>
            </w:pPr>
            <w:r w:rsidRPr="005E1B76">
              <w:rPr>
                <w:rFonts w:ascii="HG丸ｺﾞｼｯｸM-PRO" w:eastAsia="HG丸ｺﾞｼｯｸM-PRO" w:hint="eastAsia"/>
                <w:sz w:val="22"/>
              </w:rPr>
              <w:t>サークル数　　13サークル</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 xml:space="preserve">　　　　　　　　延べ4,528人</w:t>
            </w:r>
          </w:p>
        </w:tc>
        <w:tc>
          <w:tcPr>
            <w:tcW w:w="992" w:type="dxa"/>
            <w:tcBorders>
              <w:left w:val="dashed" w:sz="4" w:space="0" w:color="auto"/>
            </w:tcBorders>
            <w:vAlign w:val="center"/>
          </w:tcPr>
          <w:p w:rsidR="00B7752F" w:rsidRPr="005E1B76" w:rsidRDefault="00B7752F" w:rsidP="00B7752F">
            <w:pPr>
              <w:jc w:val="center"/>
              <w:rPr>
                <w:rFonts w:ascii="HG丸ｺﾞｼｯｸM-PRO" w:eastAsia="HG丸ｺﾞｼｯｸM-PRO"/>
                <w:sz w:val="22"/>
              </w:rPr>
            </w:pPr>
            <w:r w:rsidRPr="005E1B76">
              <w:rPr>
                <w:rFonts w:ascii="HG丸ｺﾞｼｯｸM-PRO" w:eastAsia="HG丸ｺﾞｼｯｸM-PRO" w:hint="eastAsia"/>
                <w:sz w:val="22"/>
              </w:rPr>
              <w:t>◎</w:t>
            </w:r>
          </w:p>
        </w:tc>
      </w:tr>
      <w:tr w:rsidR="00B7752F" w:rsidRPr="001658BB" w:rsidTr="006708A8">
        <w:trPr>
          <w:trHeight w:val="3280"/>
        </w:trPr>
        <w:tc>
          <w:tcPr>
            <w:tcW w:w="2376" w:type="dxa"/>
            <w:tcBorders>
              <w:top w:val="single" w:sz="4" w:space="0" w:color="auto"/>
            </w:tcBorders>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③ファミリーサポートセンター機能を活かした子育て中の親子の交流の場づくり</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B7752F" w:rsidRPr="001658BB" w:rsidRDefault="00B7752F" w:rsidP="00B7752F">
            <w:pPr>
              <w:spacing w:line="14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・会員拡充に努め、多くの親子が交流会や相互援助活動に参加できるよう推進する。</w:t>
            </w:r>
          </w:p>
        </w:tc>
        <w:tc>
          <w:tcPr>
            <w:tcW w:w="6266" w:type="dxa"/>
            <w:tcBorders>
              <w:right w:val="dashed" w:sz="4" w:space="0" w:color="auto"/>
            </w:tcBorders>
          </w:tcPr>
          <w:p w:rsidR="00B7752F" w:rsidRPr="005E1B76" w:rsidRDefault="00B7752F" w:rsidP="00B7752F">
            <w:pPr>
              <w:spacing w:line="140" w:lineRule="exact"/>
              <w:rPr>
                <w:rFonts w:ascii="HG丸ｺﾞｼｯｸM-PRO" w:eastAsia="HG丸ｺﾞｼｯｸM-PRO"/>
                <w:sz w:val="22"/>
              </w:rPr>
            </w:pPr>
          </w:p>
          <w:p w:rsidR="00B7752F" w:rsidRPr="005E1B76" w:rsidRDefault="00B7752F" w:rsidP="00B7752F">
            <w:pPr>
              <w:rPr>
                <w:rFonts w:ascii="HG丸ｺﾞｼｯｸM-PRO" w:eastAsia="HG丸ｺﾞｼｯｸM-PRO" w:hAnsi="ＭＳ 明朝"/>
                <w:sz w:val="22"/>
              </w:rPr>
            </w:pPr>
            <w:r w:rsidRPr="005E1B76">
              <w:rPr>
                <w:rFonts w:ascii="HG丸ｺﾞｼｯｸM-PRO" w:eastAsia="HG丸ｺﾞｼｯｸM-PRO" w:hAnsi="ＭＳ 明朝" w:hint="eastAsia"/>
                <w:sz w:val="22"/>
              </w:rPr>
              <w:t>・ファミリーサポートセンターのリーフレット、会員募集、研修、交流事業のチラシを配布し、利用促進のための啓発に努めた。</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・登録会員数　718人</w:t>
            </w:r>
          </w:p>
          <w:p w:rsidR="00B7752F" w:rsidRPr="005E1B76" w:rsidRDefault="00B7752F" w:rsidP="00B7752F">
            <w:pPr>
              <w:ind w:firstLineChars="200" w:firstLine="440"/>
              <w:rPr>
                <w:rFonts w:ascii="HG丸ｺﾞｼｯｸM-PRO" w:eastAsia="HG丸ｺﾞｼｯｸM-PRO"/>
                <w:sz w:val="22"/>
              </w:rPr>
            </w:pPr>
            <w:r w:rsidRPr="005E1B76">
              <w:rPr>
                <w:rFonts w:ascii="HG丸ｺﾞｼｯｸM-PRO" w:eastAsia="HG丸ｺﾞｼｯｸM-PRO" w:hint="eastAsia"/>
                <w:sz w:val="22"/>
              </w:rPr>
              <w:t>依頼会員　578人</w:t>
            </w:r>
          </w:p>
          <w:p w:rsidR="00B7752F" w:rsidRPr="005E1B76" w:rsidRDefault="00B7752F" w:rsidP="00B7752F">
            <w:pPr>
              <w:ind w:firstLineChars="200" w:firstLine="440"/>
              <w:rPr>
                <w:rFonts w:ascii="HG丸ｺﾞｼｯｸM-PRO" w:eastAsia="HG丸ｺﾞｼｯｸM-PRO"/>
                <w:sz w:val="22"/>
              </w:rPr>
            </w:pPr>
            <w:r w:rsidRPr="005E1B76">
              <w:rPr>
                <w:rFonts w:ascii="HG丸ｺﾞｼｯｸM-PRO" w:eastAsia="HG丸ｺﾞｼｯｸM-PRO" w:hint="eastAsia"/>
                <w:sz w:val="22"/>
              </w:rPr>
              <w:t>提供会員　　96人</w:t>
            </w:r>
          </w:p>
          <w:p w:rsidR="00B7752F" w:rsidRPr="005E1B76" w:rsidRDefault="00B7752F" w:rsidP="00B7752F">
            <w:pPr>
              <w:ind w:firstLineChars="200" w:firstLine="440"/>
              <w:rPr>
                <w:rFonts w:ascii="HG丸ｺﾞｼｯｸM-PRO" w:eastAsia="HG丸ｺﾞｼｯｸM-PRO"/>
                <w:sz w:val="22"/>
              </w:rPr>
            </w:pPr>
            <w:r w:rsidRPr="005E1B76">
              <w:rPr>
                <w:rFonts w:ascii="HG丸ｺﾞｼｯｸM-PRO" w:eastAsia="HG丸ｺﾞｼｯｸM-PRO" w:hint="eastAsia"/>
                <w:sz w:val="22"/>
              </w:rPr>
              <w:t>両方会員　　44人</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・年間延べ活動件数　1,111件</w:t>
            </w:r>
          </w:p>
        </w:tc>
        <w:tc>
          <w:tcPr>
            <w:tcW w:w="992" w:type="dxa"/>
            <w:tcBorders>
              <w:left w:val="dashed" w:sz="4" w:space="0" w:color="auto"/>
            </w:tcBorders>
            <w:vAlign w:val="center"/>
          </w:tcPr>
          <w:p w:rsidR="00B7752F" w:rsidRPr="005E1B76" w:rsidRDefault="00B7752F" w:rsidP="00B7752F">
            <w:pPr>
              <w:jc w:val="center"/>
              <w:rPr>
                <w:rFonts w:ascii="HG丸ｺﾞｼｯｸM-PRO" w:eastAsia="HG丸ｺﾞｼｯｸM-PRO"/>
                <w:sz w:val="22"/>
              </w:rPr>
            </w:pPr>
            <w:r w:rsidRPr="005E1B76">
              <w:rPr>
                <w:rFonts w:ascii="HG丸ｺﾞｼｯｸM-PRO" w:eastAsia="HG丸ｺﾞｼｯｸM-PRO" w:hint="eastAsia"/>
                <w:sz w:val="22"/>
              </w:rPr>
              <w:t>◎</w:t>
            </w:r>
          </w:p>
        </w:tc>
      </w:tr>
      <w:tr w:rsidR="00B7752F" w:rsidRPr="001658BB" w:rsidTr="006708A8">
        <w:trPr>
          <w:trHeight w:val="2250"/>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④当事者組織の自立運営に向けた支援（認知症の人をささえる家族の会等）</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B7752F" w:rsidRPr="001658BB" w:rsidRDefault="00B7752F" w:rsidP="00B7752F">
            <w:pPr>
              <w:spacing w:line="14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・当事者組織の存在を周知するために情報提供等に努め、同じ悩みを抱える人同志が、交流を図り、つながりがさらに広がるよう支援する。</w:t>
            </w:r>
          </w:p>
        </w:tc>
        <w:tc>
          <w:tcPr>
            <w:tcW w:w="6266" w:type="dxa"/>
            <w:tcBorders>
              <w:right w:val="dashed" w:sz="4" w:space="0" w:color="auto"/>
            </w:tcBorders>
          </w:tcPr>
          <w:p w:rsidR="00B7752F" w:rsidRPr="005E1B76" w:rsidRDefault="00B7752F" w:rsidP="00B7752F">
            <w:pPr>
              <w:spacing w:line="140" w:lineRule="exact"/>
              <w:rPr>
                <w:rFonts w:ascii="HG丸ｺﾞｼｯｸM-PRO" w:eastAsia="HG丸ｺﾞｼｯｸM-PRO"/>
                <w:sz w:val="22"/>
              </w:rPr>
            </w:pP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・認知症の人をささえる家族の会「いるかの会」には、社協だよりやホームページ、いるかの会だより等で情報提供を行い、同じ悩みを抱える人達が交流を図れるよう支援を行った。</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・若年性認知症とともに歩む「子いるかの会」に、会場提供や広報啓発の支援を行った。</w:t>
            </w:r>
          </w:p>
        </w:tc>
        <w:tc>
          <w:tcPr>
            <w:tcW w:w="992" w:type="dxa"/>
            <w:tcBorders>
              <w:left w:val="dashed" w:sz="4" w:space="0" w:color="auto"/>
            </w:tcBorders>
            <w:vAlign w:val="center"/>
          </w:tcPr>
          <w:p w:rsidR="00B7752F" w:rsidRPr="005E1B76" w:rsidRDefault="00311616" w:rsidP="00B7752F">
            <w:pPr>
              <w:jc w:val="center"/>
              <w:rPr>
                <w:rFonts w:ascii="HG丸ｺﾞｼｯｸM-PRO" w:eastAsia="HG丸ｺﾞｼｯｸM-PRO"/>
                <w:sz w:val="22"/>
              </w:rPr>
            </w:pPr>
            <w:r w:rsidRPr="005E1B76">
              <w:rPr>
                <w:rFonts w:ascii="HG丸ｺﾞｼｯｸM-PRO" w:eastAsia="HG丸ｺﾞｼｯｸM-PRO" w:hint="eastAsia"/>
                <w:sz w:val="22"/>
              </w:rPr>
              <w:t>〇</w:t>
            </w:r>
          </w:p>
        </w:tc>
      </w:tr>
      <w:tr w:rsidR="00B7752F" w:rsidRPr="001658BB" w:rsidTr="00656B9F">
        <w:trPr>
          <w:trHeight w:val="1977"/>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⑤「高砂市ユーアイ福祉交流センター」を拠点とした交流の促進</w:t>
            </w:r>
          </w:p>
        </w:tc>
        <w:tc>
          <w:tcPr>
            <w:tcW w:w="709" w:type="dxa"/>
            <w:tcBorders>
              <w:top w:val="single" w:sz="4" w:space="0" w:color="auto"/>
              <w:bottom w:val="single" w:sz="4" w:space="0" w:color="auto"/>
            </w:tcBorders>
            <w:shd w:val="clear" w:color="auto" w:fill="auto"/>
            <w:vAlign w:val="center"/>
          </w:tcPr>
          <w:p w:rsidR="00B7752F" w:rsidRPr="00953E5F" w:rsidRDefault="00B7752F" w:rsidP="00B7752F">
            <w:pPr>
              <w:jc w:val="center"/>
              <w:rPr>
                <w:rFonts w:ascii="HG丸ｺﾞｼｯｸM-PRO" w:eastAsia="HG丸ｺﾞｼｯｸM-PRO"/>
                <w:sz w:val="22"/>
              </w:rPr>
            </w:pPr>
            <w:r w:rsidRPr="00953E5F">
              <w:rPr>
                <w:rFonts w:ascii="HG丸ｺﾞｼｯｸM-PRO" w:eastAsia="HG丸ｺﾞｼｯｸM-PRO" w:hint="eastAsia"/>
                <w:sz w:val="22"/>
              </w:rPr>
              <w:t>地域</w:t>
            </w:r>
          </w:p>
          <w:p w:rsidR="00B7752F" w:rsidRPr="00F7598D" w:rsidRDefault="00B7752F" w:rsidP="00B7752F">
            <w:pPr>
              <w:jc w:val="center"/>
              <w:rPr>
                <w:rFonts w:ascii="HG丸ｺﾞｼｯｸM-PRO" w:eastAsia="HG丸ｺﾞｼｯｸM-PRO"/>
                <w:sz w:val="22"/>
              </w:rPr>
            </w:pPr>
            <w:r w:rsidRPr="00953E5F">
              <w:rPr>
                <w:rFonts w:ascii="HG丸ｺﾞｼｯｸM-PRO" w:eastAsia="HG丸ｺﾞｼｯｸM-PRO" w:hint="eastAsia"/>
                <w:sz w:val="22"/>
              </w:rPr>
              <w:t>VC</w:t>
            </w:r>
          </w:p>
        </w:tc>
        <w:tc>
          <w:tcPr>
            <w:tcW w:w="4394" w:type="dxa"/>
          </w:tcPr>
          <w:p w:rsidR="00B7752F" w:rsidRPr="001658BB" w:rsidRDefault="00B7752F" w:rsidP="00B7752F">
            <w:pPr>
              <w:spacing w:line="14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・福祉交流センターを拠点とし、高齢者、障がいのある人、子育て世代、ボランティア等の交流を促進する。</w:t>
            </w:r>
          </w:p>
        </w:tc>
        <w:tc>
          <w:tcPr>
            <w:tcW w:w="6266" w:type="dxa"/>
            <w:tcBorders>
              <w:right w:val="dashed" w:sz="4" w:space="0" w:color="auto"/>
            </w:tcBorders>
          </w:tcPr>
          <w:p w:rsidR="00B7752F" w:rsidRPr="005E1B76" w:rsidRDefault="00B7752F" w:rsidP="00B7752F">
            <w:pPr>
              <w:spacing w:line="140" w:lineRule="exact"/>
              <w:rPr>
                <w:rFonts w:ascii="HG丸ｺﾞｼｯｸM-PRO" w:eastAsia="HG丸ｺﾞｼｯｸM-PRO"/>
                <w:sz w:val="22"/>
              </w:rPr>
            </w:pP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・生きがい対応型デイサービス、ファミリーサポートセンター交流会、ボランティア活動センター養成・研修・交流事業、小地域福祉活動リーダー交流会等を福祉交流センターで実施し交流の促進に努めた。</w:t>
            </w:r>
          </w:p>
        </w:tc>
        <w:tc>
          <w:tcPr>
            <w:tcW w:w="992" w:type="dxa"/>
            <w:tcBorders>
              <w:left w:val="dashed" w:sz="4" w:space="0" w:color="auto"/>
            </w:tcBorders>
            <w:vAlign w:val="center"/>
          </w:tcPr>
          <w:p w:rsidR="00B7752F" w:rsidRPr="005E1B76" w:rsidRDefault="00B7752F" w:rsidP="00B7752F">
            <w:pPr>
              <w:jc w:val="center"/>
              <w:rPr>
                <w:rFonts w:ascii="HG丸ｺﾞｼｯｸM-PRO" w:eastAsia="HG丸ｺﾞｼｯｸM-PRO"/>
                <w:sz w:val="22"/>
              </w:rPr>
            </w:pPr>
            <w:r w:rsidRPr="005E1B76">
              <w:rPr>
                <w:rFonts w:ascii="HG丸ｺﾞｼｯｸM-PRO" w:eastAsia="HG丸ｺﾞｼｯｸM-PRO" w:hint="eastAsia"/>
                <w:sz w:val="22"/>
              </w:rPr>
              <w:t>◎</w:t>
            </w:r>
          </w:p>
        </w:tc>
      </w:tr>
    </w:tbl>
    <w:p w:rsidR="00F7598D" w:rsidRDefault="00F7598D">
      <w:pPr>
        <w:spacing w:line="276" w:lineRule="auto"/>
        <w:rPr>
          <w:sz w:val="22"/>
        </w:rPr>
      </w:pPr>
    </w:p>
    <w:p w:rsidR="00F7598D" w:rsidRPr="001658BB" w:rsidRDefault="00F7598D">
      <w:pPr>
        <w:spacing w:line="276" w:lineRule="auto"/>
        <w:rPr>
          <w:sz w:val="22"/>
        </w:rPr>
      </w:pPr>
      <w:r>
        <w:rPr>
          <w:sz w:val="22"/>
        </w:rPr>
        <w:br w:type="page"/>
      </w:r>
    </w:p>
    <w:p w:rsidR="00F81AC7" w:rsidRPr="001658BB" w:rsidRDefault="00F371AB">
      <w:pPr>
        <w:spacing w:line="276" w:lineRule="auto"/>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44928" behindDoc="0" locked="0" layoutInCell="1" allowOverlap="1">
                <wp:simplePos x="0" y="0"/>
                <wp:positionH relativeFrom="column">
                  <wp:posOffset>-62865</wp:posOffset>
                </wp:positionH>
                <wp:positionV relativeFrom="paragraph">
                  <wp:posOffset>162560</wp:posOffset>
                </wp:positionV>
                <wp:extent cx="5705475" cy="400050"/>
                <wp:effectExtent l="13970" t="13335" r="5080" b="571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地域の担い手間の交流と連携の促進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41" style="position:absolute;left:0;text-align:left;margin-left:-4.95pt;margin-top:12.8pt;width:449.25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地域の担い手間の交流と連携の促進</w:t>
                      </w:r>
                    </w:p>
                  </w:txbxContent>
                </v:textbox>
              </v:roundrect>
            </w:pict>
          </mc:Fallback>
        </mc:AlternateContent>
      </w:r>
    </w:p>
    <w:p w:rsidR="00F81AC7" w:rsidRPr="001658BB" w:rsidRDefault="00F81AC7">
      <w:pPr>
        <w:rPr>
          <w:sz w:val="22"/>
        </w:rPr>
      </w:pPr>
    </w:p>
    <w:p w:rsidR="00F81AC7" w:rsidRPr="001658BB" w:rsidRDefault="00F81AC7">
      <w:pPr>
        <w:spacing w:line="276" w:lineRule="auto"/>
        <w:rPr>
          <w:sz w:val="22"/>
        </w:rPr>
      </w:pPr>
      <w:r w:rsidRPr="001658BB">
        <w:rPr>
          <w:rFonts w:hint="eastAsia"/>
          <w:sz w:val="22"/>
        </w:rPr>
        <w:t xml:space="preserve">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266"/>
        <w:gridCol w:w="992"/>
      </w:tblGrid>
      <w:tr w:rsidR="00F81AC7" w:rsidRPr="001658BB" w:rsidTr="00BB6BDA">
        <w:trPr>
          <w:cantSplit/>
          <w:trHeight w:val="471"/>
          <w:tblHeader/>
        </w:trPr>
        <w:tc>
          <w:tcPr>
            <w:tcW w:w="2376"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394"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258" w:type="dxa"/>
            <w:gridSpan w:val="2"/>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BB6BDA" w:rsidRPr="001658BB" w:rsidTr="00BB6BDA">
        <w:trPr>
          <w:cantSplit/>
          <w:trHeight w:val="471"/>
          <w:tblHeader/>
        </w:trPr>
        <w:tc>
          <w:tcPr>
            <w:tcW w:w="2376" w:type="dxa"/>
            <w:vMerge/>
            <w:shd w:val="clear" w:color="auto" w:fill="BFBFBF"/>
            <w:vAlign w:val="center"/>
          </w:tcPr>
          <w:p w:rsidR="00BB6BDA" w:rsidRPr="001658BB" w:rsidRDefault="00BB6BDA"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BB6BDA" w:rsidRPr="001658BB" w:rsidRDefault="00BB6BDA" w:rsidP="009C7ACC">
            <w:pPr>
              <w:jc w:val="center"/>
              <w:rPr>
                <w:rFonts w:ascii="HG丸ｺﾞｼｯｸM-PRO" w:eastAsia="HG丸ｺﾞｼｯｸM-PRO"/>
                <w:b/>
                <w:sz w:val="22"/>
              </w:rPr>
            </w:pPr>
          </w:p>
        </w:tc>
        <w:tc>
          <w:tcPr>
            <w:tcW w:w="4394" w:type="dxa"/>
            <w:vMerge/>
            <w:shd w:val="clear" w:color="auto" w:fill="BFBFBF"/>
            <w:vAlign w:val="center"/>
          </w:tcPr>
          <w:p w:rsidR="00BB6BDA" w:rsidRPr="001658BB" w:rsidRDefault="00BB6BDA" w:rsidP="009C7ACC">
            <w:pPr>
              <w:jc w:val="center"/>
              <w:rPr>
                <w:rFonts w:ascii="HG丸ｺﾞｼｯｸM-PRO" w:eastAsia="HG丸ｺﾞｼｯｸM-PRO"/>
                <w:b/>
                <w:sz w:val="22"/>
              </w:rPr>
            </w:pPr>
          </w:p>
        </w:tc>
        <w:tc>
          <w:tcPr>
            <w:tcW w:w="6266" w:type="dxa"/>
            <w:tcBorders>
              <w:right w:val="dashed" w:sz="4" w:space="0" w:color="auto"/>
            </w:tcBorders>
            <w:shd w:val="clear" w:color="auto" w:fill="BFBFBF"/>
            <w:vAlign w:val="center"/>
          </w:tcPr>
          <w:p w:rsidR="00BB6BDA"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BB6BDA" w:rsidRDefault="00BB6BDA"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DF7718" w:rsidRPr="001658BB" w:rsidTr="002A31EB">
        <w:trPr>
          <w:trHeight w:val="2517"/>
        </w:trPr>
        <w:tc>
          <w:tcPr>
            <w:tcW w:w="2376" w:type="dxa"/>
            <w:vAlign w:val="center"/>
          </w:tcPr>
          <w:p w:rsidR="00DF7718" w:rsidRPr="001658BB" w:rsidRDefault="00DF7718" w:rsidP="00DF7718">
            <w:pPr>
              <w:rPr>
                <w:rFonts w:ascii="HG丸ｺﾞｼｯｸM-PRO" w:eastAsia="HG丸ｺﾞｼｯｸM-PRO"/>
                <w:sz w:val="22"/>
              </w:rPr>
            </w:pPr>
            <w:r w:rsidRPr="001658BB">
              <w:rPr>
                <w:rFonts w:ascii="HG丸ｺﾞｼｯｸM-PRO" w:eastAsia="HG丸ｺﾞｼｯｸM-PRO" w:hint="eastAsia"/>
                <w:sz w:val="22"/>
              </w:rPr>
              <w:t>①</w:t>
            </w:r>
            <w:r w:rsidRPr="001658BB">
              <w:rPr>
                <w:rFonts w:ascii="HG丸ｺﾞｼｯｸM-PRO" w:eastAsia="HG丸ｺﾞｼｯｸM-PRO" w:hAnsi="ＭＳ 明朝" w:hint="eastAsia"/>
                <w:sz w:val="22"/>
              </w:rPr>
              <w:t>事業所の枠を超えた専門職相互の交流・情報交換の推進</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394" w:type="dxa"/>
            <w:tcBorders>
              <w:bottom w:val="single" w:sz="4" w:space="0" w:color="auto"/>
            </w:tcBorders>
          </w:tcPr>
          <w:p w:rsidR="00DF7718" w:rsidRPr="001658BB" w:rsidRDefault="00DF7718" w:rsidP="00DF7718">
            <w:pPr>
              <w:spacing w:line="140" w:lineRule="exact"/>
              <w:rPr>
                <w:rFonts w:ascii="HG丸ｺﾞｼｯｸM-PRO" w:eastAsia="HG丸ｺﾞｼｯｸM-PRO" w:hAnsi="ＭＳ 明朝"/>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・施設間ネットワーク研修会等を通じて、他職種・他関係団体等との連携を深め、包括的・継続的に支援できる体制づくりに努める。</w:t>
            </w:r>
          </w:p>
        </w:tc>
        <w:tc>
          <w:tcPr>
            <w:tcW w:w="6266" w:type="dxa"/>
            <w:tcBorders>
              <w:bottom w:val="single" w:sz="4" w:space="0" w:color="auto"/>
              <w:right w:val="dashed" w:sz="4" w:space="0" w:color="auto"/>
            </w:tcBorders>
          </w:tcPr>
          <w:p w:rsidR="00DF7718" w:rsidRPr="005E1B76" w:rsidRDefault="00DF7718" w:rsidP="00DF7718">
            <w:pPr>
              <w:spacing w:line="140" w:lineRule="exact"/>
              <w:rPr>
                <w:rFonts w:ascii="HG丸ｺﾞｼｯｸM-PRO" w:eastAsia="HG丸ｺﾞｼｯｸM-PRO" w:hAnsi="ＭＳ 明朝"/>
                <w:sz w:val="22"/>
              </w:rPr>
            </w:pPr>
          </w:p>
          <w:p w:rsidR="00DF7718" w:rsidRPr="005E1B76" w:rsidRDefault="00DF7718" w:rsidP="00DF7718">
            <w:pPr>
              <w:tabs>
                <w:tab w:val="left" w:pos="426"/>
                <w:tab w:val="left" w:pos="709"/>
              </w:tabs>
              <w:rPr>
                <w:rFonts w:ascii="HG丸ｺﾞｼｯｸM-PRO" w:eastAsia="HG丸ｺﾞｼｯｸM-PRO" w:hAnsi="ＭＳ 明朝"/>
                <w:sz w:val="22"/>
              </w:rPr>
            </w:pPr>
            <w:r w:rsidRPr="005E1B76">
              <w:rPr>
                <w:rFonts w:ascii="HG丸ｺﾞｼｯｸM-PRO" w:eastAsia="HG丸ｺﾞｼｯｸM-PRO" w:hAnsi="ＭＳ 明朝" w:hint="eastAsia"/>
                <w:sz w:val="22"/>
              </w:rPr>
              <w:t>・施設間ネットワーク</w:t>
            </w:r>
          </w:p>
          <w:p w:rsidR="00DF7718" w:rsidRPr="005E1B76" w:rsidRDefault="00DF7718" w:rsidP="00DF7718">
            <w:pPr>
              <w:tabs>
                <w:tab w:val="left" w:pos="426"/>
                <w:tab w:val="left" w:pos="709"/>
              </w:tabs>
              <w:ind w:firstLineChars="100" w:firstLine="220"/>
              <w:rPr>
                <w:rFonts w:ascii="HG丸ｺﾞｼｯｸM-PRO" w:eastAsia="HG丸ｺﾞｼｯｸM-PRO" w:hAnsi="ＭＳ 明朝"/>
                <w:sz w:val="22"/>
              </w:rPr>
            </w:pPr>
            <w:r w:rsidRPr="005E1B76">
              <w:rPr>
                <w:rFonts w:ascii="HG丸ｺﾞｼｯｸM-PRO" w:eastAsia="HG丸ｺﾞｼｯｸM-PRO" w:hAnsi="ＭＳ 明朝" w:hint="eastAsia"/>
                <w:sz w:val="22"/>
              </w:rPr>
              <w:t>訪問介護サービス提供責任者等の研修会（2回、80人）</w:t>
            </w:r>
          </w:p>
          <w:p w:rsidR="00DF7718" w:rsidRPr="005E1B76" w:rsidRDefault="00DF7718" w:rsidP="00DF7718">
            <w:pPr>
              <w:tabs>
                <w:tab w:val="left" w:pos="426"/>
                <w:tab w:val="left" w:pos="709"/>
              </w:tabs>
              <w:ind w:leftChars="16" w:left="34"/>
              <w:rPr>
                <w:rFonts w:ascii="HG丸ｺﾞｼｯｸM-PRO" w:eastAsia="HG丸ｺﾞｼｯｸM-PRO" w:hAnsi="ＭＳ 明朝"/>
                <w:sz w:val="22"/>
              </w:rPr>
            </w:pPr>
            <w:r w:rsidRPr="005E1B76">
              <w:rPr>
                <w:rFonts w:ascii="HG丸ｺﾞｼｯｸM-PRO" w:eastAsia="HG丸ｺﾞｼｯｸM-PRO" w:hAnsi="ＭＳ 明朝" w:hint="eastAsia"/>
                <w:sz w:val="22"/>
              </w:rPr>
              <w:t>・介護支援専門員研修会（1回、61人）</w:t>
            </w:r>
          </w:p>
          <w:p w:rsidR="00DF7718" w:rsidRPr="005E1B76" w:rsidRDefault="00DF7718" w:rsidP="00DF7718">
            <w:pPr>
              <w:tabs>
                <w:tab w:val="left" w:pos="426"/>
                <w:tab w:val="left" w:pos="709"/>
              </w:tabs>
              <w:ind w:leftChars="16" w:left="34"/>
              <w:rPr>
                <w:rFonts w:ascii="HG丸ｺﾞｼｯｸM-PRO" w:eastAsia="HG丸ｺﾞｼｯｸM-PRO" w:hAnsi="ＭＳ 明朝"/>
                <w:sz w:val="22"/>
              </w:rPr>
            </w:pPr>
            <w:r w:rsidRPr="005E1B76">
              <w:rPr>
                <w:rFonts w:ascii="HG丸ｺﾞｼｯｸM-PRO" w:eastAsia="HG丸ｺﾞｼｯｸM-PRO" w:hAnsi="ＭＳ 明朝" w:hint="eastAsia"/>
                <w:sz w:val="22"/>
              </w:rPr>
              <w:t>・介護支援専門員連携研修会（3回、113人）</w:t>
            </w:r>
          </w:p>
          <w:p w:rsidR="00DF7718" w:rsidRPr="005E1B76" w:rsidRDefault="00DF7718" w:rsidP="00DF7718">
            <w:pPr>
              <w:tabs>
                <w:tab w:val="left" w:pos="426"/>
                <w:tab w:val="left" w:pos="709"/>
              </w:tabs>
              <w:rPr>
                <w:rFonts w:ascii="HG丸ｺﾞｼｯｸM-PRO" w:eastAsia="HG丸ｺﾞｼｯｸM-PRO" w:hAnsi="ＭＳ 明朝"/>
                <w:sz w:val="22"/>
              </w:rPr>
            </w:pPr>
            <w:r w:rsidRPr="005E1B76">
              <w:rPr>
                <w:rFonts w:ascii="HG丸ｺﾞｼｯｸM-PRO" w:eastAsia="HG丸ｺﾞｼｯｸM-PRO" w:hAnsi="ＭＳ 明朝" w:hint="eastAsia"/>
                <w:sz w:val="22"/>
              </w:rPr>
              <w:t>・</w:t>
            </w:r>
            <w:r w:rsidRPr="005E1B76">
              <w:rPr>
                <w:rFonts w:ascii="HG丸ｺﾞｼｯｸM-PRO" w:eastAsia="HG丸ｺﾞｼｯｸM-PRO" w:hAnsi="ＭＳ 明朝"/>
                <w:sz w:val="22"/>
              </w:rPr>
              <w:t>地域密着型サ－ビス事業所</w:t>
            </w:r>
            <w:r w:rsidRPr="005E1B76">
              <w:rPr>
                <w:rFonts w:ascii="HG丸ｺﾞｼｯｸM-PRO" w:eastAsia="HG丸ｺﾞｼｯｸM-PRO" w:hAnsi="ＭＳ 明朝" w:hint="eastAsia"/>
                <w:sz w:val="22"/>
              </w:rPr>
              <w:t>の</w:t>
            </w:r>
            <w:r w:rsidRPr="005E1B76">
              <w:rPr>
                <w:rFonts w:ascii="HG丸ｺﾞｼｯｸM-PRO" w:eastAsia="HG丸ｺﾞｼｯｸM-PRO" w:hAnsi="ＭＳ 明朝"/>
                <w:sz w:val="22"/>
              </w:rPr>
              <w:t>運営推進会議</w:t>
            </w:r>
            <w:r w:rsidRPr="005E1B76">
              <w:rPr>
                <w:rFonts w:ascii="HG丸ｺﾞｼｯｸM-PRO" w:eastAsia="HG丸ｺﾞｼｯｸM-PRO" w:hAnsi="ＭＳ 明朝" w:hint="eastAsia"/>
                <w:sz w:val="22"/>
              </w:rPr>
              <w:t>に</w:t>
            </w:r>
            <w:r w:rsidRPr="005E1B76">
              <w:rPr>
                <w:rFonts w:ascii="HG丸ｺﾞｼｯｸM-PRO" w:eastAsia="HG丸ｺﾞｼｯｸM-PRO" w:hAnsi="ＭＳ 明朝"/>
                <w:sz w:val="22"/>
              </w:rPr>
              <w:t>参画</w:t>
            </w:r>
            <w:r w:rsidRPr="005E1B76">
              <w:rPr>
                <w:rFonts w:ascii="HG丸ｺﾞｼｯｸM-PRO" w:eastAsia="HG丸ｺﾞｼｯｸM-PRO" w:hAnsi="ＭＳ 明朝" w:hint="eastAsia"/>
                <w:sz w:val="22"/>
              </w:rPr>
              <w:t>12事業所</w:t>
            </w:r>
          </w:p>
        </w:tc>
        <w:tc>
          <w:tcPr>
            <w:tcW w:w="992" w:type="dxa"/>
            <w:tcBorders>
              <w:left w:val="dashed" w:sz="4" w:space="0" w:color="auto"/>
              <w:bottom w:val="single" w:sz="4" w:space="0" w:color="auto"/>
            </w:tcBorders>
            <w:vAlign w:val="center"/>
          </w:tcPr>
          <w:p w:rsidR="00DF7718" w:rsidRPr="005E1B76" w:rsidRDefault="00DF7718" w:rsidP="00DF7718">
            <w:pPr>
              <w:jc w:val="center"/>
              <w:rPr>
                <w:rFonts w:ascii="HG丸ｺﾞｼｯｸM-PRO" w:eastAsia="HG丸ｺﾞｼｯｸM-PRO"/>
                <w:sz w:val="22"/>
              </w:rPr>
            </w:pPr>
            <w:r w:rsidRPr="005E1B76">
              <w:rPr>
                <w:rFonts w:ascii="HG丸ｺﾞｼｯｸM-PRO" w:eastAsia="HG丸ｺﾞｼｯｸM-PRO" w:hint="eastAsia"/>
                <w:sz w:val="22"/>
              </w:rPr>
              <w:t>○</w:t>
            </w:r>
          </w:p>
        </w:tc>
      </w:tr>
      <w:tr w:rsidR="0003735F" w:rsidRPr="001658BB" w:rsidTr="002A31EB">
        <w:trPr>
          <w:trHeight w:val="2539"/>
        </w:trPr>
        <w:tc>
          <w:tcPr>
            <w:tcW w:w="2376" w:type="dxa"/>
            <w:tcBorders>
              <w:top w:val="single" w:sz="4" w:space="0" w:color="auto"/>
            </w:tcBorders>
            <w:vAlign w:val="center"/>
          </w:tcPr>
          <w:p w:rsidR="0003735F" w:rsidRPr="001658BB" w:rsidRDefault="0003735F" w:rsidP="0003735F">
            <w:pPr>
              <w:rPr>
                <w:rFonts w:ascii="HG丸ｺﾞｼｯｸM-PRO" w:eastAsia="HG丸ｺﾞｼｯｸM-PRO"/>
                <w:sz w:val="22"/>
              </w:rPr>
            </w:pPr>
            <w:r w:rsidRPr="001658BB">
              <w:rPr>
                <w:rFonts w:ascii="HG丸ｺﾞｼｯｸM-PRO" w:eastAsia="HG丸ｺﾞｼｯｸM-PRO" w:hint="eastAsia"/>
                <w:sz w:val="22"/>
              </w:rPr>
              <w:t>②市民による交流活動への支援</w:t>
            </w:r>
          </w:p>
        </w:tc>
        <w:tc>
          <w:tcPr>
            <w:tcW w:w="709" w:type="dxa"/>
            <w:tcBorders>
              <w:top w:val="single" w:sz="4" w:space="0" w:color="auto"/>
              <w:bottom w:val="single" w:sz="4" w:space="0" w:color="auto"/>
            </w:tcBorders>
            <w:shd w:val="clear" w:color="auto" w:fill="FFFFFF"/>
            <w:vAlign w:val="center"/>
          </w:tcPr>
          <w:p w:rsidR="0003735F" w:rsidRPr="001658BB" w:rsidRDefault="0003735F" w:rsidP="0003735F">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総務</w:t>
            </w:r>
          </w:p>
        </w:tc>
        <w:tc>
          <w:tcPr>
            <w:tcW w:w="4394" w:type="dxa"/>
            <w:tcBorders>
              <w:top w:val="single" w:sz="4" w:space="0" w:color="auto"/>
              <w:bottom w:val="single" w:sz="4" w:space="0" w:color="auto"/>
            </w:tcBorders>
          </w:tcPr>
          <w:p w:rsidR="0003735F" w:rsidRPr="001658BB" w:rsidRDefault="0003735F" w:rsidP="0003735F">
            <w:pPr>
              <w:spacing w:line="140" w:lineRule="exact"/>
              <w:rPr>
                <w:rFonts w:ascii="HG丸ｺﾞｼｯｸM-PRO" w:eastAsia="HG丸ｺﾞｼｯｸM-PRO" w:hAnsi="ＭＳ 明朝"/>
                <w:sz w:val="22"/>
              </w:rPr>
            </w:pPr>
          </w:p>
          <w:p w:rsidR="0003735F" w:rsidRPr="001658BB" w:rsidRDefault="0003735F" w:rsidP="0003735F">
            <w:pPr>
              <w:rPr>
                <w:rFonts w:ascii="HG丸ｺﾞｼｯｸM-PRO" w:eastAsia="HG丸ｺﾞｼｯｸM-PRO" w:hAnsi="ＭＳ 明朝"/>
                <w:sz w:val="22"/>
              </w:rPr>
            </w:pPr>
            <w:r w:rsidRPr="001658BB">
              <w:rPr>
                <w:rFonts w:ascii="HG丸ｺﾞｼｯｸM-PRO" w:eastAsia="HG丸ｺﾞｼｯｸM-PRO" w:hAnsi="ＭＳ 明朝" w:hint="eastAsia"/>
                <w:sz w:val="22"/>
              </w:rPr>
              <w:t>・共同募金配分金を財源とした、公募方式による交流活動への助成事業の周知や、ふれあいいきいきサロン活動への支援に努め、市民による交流活動をさらに推進する。</w:t>
            </w:r>
          </w:p>
        </w:tc>
        <w:tc>
          <w:tcPr>
            <w:tcW w:w="6266" w:type="dxa"/>
            <w:tcBorders>
              <w:top w:val="single" w:sz="4" w:space="0" w:color="auto"/>
              <w:bottom w:val="single" w:sz="4" w:space="0" w:color="auto"/>
              <w:right w:val="dashed" w:sz="4" w:space="0" w:color="auto"/>
            </w:tcBorders>
          </w:tcPr>
          <w:p w:rsidR="0003735F" w:rsidRPr="005E1B76" w:rsidRDefault="0003735F" w:rsidP="0003735F">
            <w:pPr>
              <w:spacing w:line="140" w:lineRule="exact"/>
              <w:rPr>
                <w:rFonts w:ascii="HG丸ｺﾞｼｯｸM-PRO" w:eastAsia="HG丸ｺﾞｼｯｸM-PRO" w:hAnsi="ＭＳ 明朝"/>
                <w:sz w:val="22"/>
              </w:rPr>
            </w:pPr>
          </w:p>
          <w:p w:rsidR="0003735F" w:rsidRPr="005E1B76" w:rsidRDefault="0003735F" w:rsidP="0003735F">
            <w:pPr>
              <w:rPr>
                <w:rFonts w:ascii="HG丸ｺﾞｼｯｸM-PRO" w:eastAsia="HG丸ｺﾞｼｯｸM-PRO" w:hAnsi="ＭＳ 明朝"/>
                <w:sz w:val="22"/>
              </w:rPr>
            </w:pPr>
            <w:r w:rsidRPr="005E1B76">
              <w:rPr>
                <w:rFonts w:ascii="HG丸ｺﾞｼｯｸM-PRO" w:eastAsia="HG丸ｺﾞｼｯｸM-PRO" w:hAnsi="ＭＳ 明朝" w:hint="eastAsia"/>
                <w:sz w:val="22"/>
              </w:rPr>
              <w:t>・共同募金配分金を財源とした助成事業について、社協だより、ホームページでの広報に加え、自治会長、民生委員等に周知した。</w:t>
            </w:r>
          </w:p>
          <w:p w:rsidR="0003735F" w:rsidRPr="005E1B76" w:rsidRDefault="0003735F" w:rsidP="0003735F">
            <w:pPr>
              <w:rPr>
                <w:rFonts w:ascii="HG丸ｺﾞｼｯｸM-PRO" w:eastAsia="HG丸ｺﾞｼｯｸM-PRO" w:hAnsi="ＭＳ 明朝"/>
                <w:sz w:val="22"/>
              </w:rPr>
            </w:pPr>
            <w:r w:rsidRPr="005E1B76">
              <w:rPr>
                <w:rFonts w:ascii="HG丸ｺﾞｼｯｸM-PRO" w:eastAsia="HG丸ｺﾞｼｯｸM-PRO" w:hAnsi="ＭＳ 明朝" w:hint="eastAsia"/>
                <w:sz w:val="22"/>
              </w:rPr>
              <w:t>・共同募金配分金を財源とした助成事業（</w:t>
            </w:r>
            <w:r w:rsidR="005F0105" w:rsidRPr="005E1B76">
              <w:rPr>
                <w:rFonts w:ascii="HG丸ｺﾞｼｯｸM-PRO" w:eastAsia="HG丸ｺﾞｼｯｸM-PRO" w:hAnsi="ＭＳ 明朝" w:hint="eastAsia"/>
                <w:sz w:val="22"/>
              </w:rPr>
              <w:t>20</w:t>
            </w:r>
            <w:r w:rsidRPr="005E1B76">
              <w:rPr>
                <w:rFonts w:ascii="HG丸ｺﾞｼｯｸM-PRO" w:eastAsia="HG丸ｺﾞｼｯｸM-PRO" w:hAnsi="ＭＳ 明朝" w:hint="eastAsia"/>
                <w:sz w:val="22"/>
              </w:rPr>
              <w:t>団体）や、</w:t>
            </w:r>
            <w:r w:rsidR="00B12FC3" w:rsidRPr="005E1B76">
              <w:rPr>
                <w:rFonts w:ascii="HG丸ｺﾞｼｯｸM-PRO" w:eastAsia="HG丸ｺﾞｼｯｸM-PRO" w:hAnsi="ＭＳ 明朝" w:hint="eastAsia"/>
                <w:sz w:val="22"/>
              </w:rPr>
              <w:t>助成金を増額し、</w:t>
            </w:r>
            <w:r w:rsidRPr="005E1B76">
              <w:rPr>
                <w:rFonts w:ascii="HG丸ｺﾞｼｯｸM-PRO" w:eastAsia="HG丸ｺﾞｼｯｸM-PRO" w:hAnsi="ＭＳ 明朝" w:hint="eastAsia"/>
                <w:sz w:val="22"/>
              </w:rPr>
              <w:t>ふれあいいきいきサロン活動への助成支援（延べ6</w:t>
            </w:r>
            <w:r w:rsidR="005F0105" w:rsidRPr="005E1B76">
              <w:rPr>
                <w:rFonts w:ascii="HG丸ｺﾞｼｯｸM-PRO" w:eastAsia="HG丸ｺﾞｼｯｸM-PRO" w:hAnsi="ＭＳ 明朝" w:hint="eastAsia"/>
                <w:sz w:val="22"/>
              </w:rPr>
              <w:t>6</w:t>
            </w:r>
            <w:r w:rsidRPr="005E1B76">
              <w:rPr>
                <w:rFonts w:ascii="HG丸ｺﾞｼｯｸM-PRO" w:eastAsia="HG丸ｺﾞｼｯｸM-PRO" w:hAnsi="ＭＳ 明朝" w:hint="eastAsia"/>
                <w:sz w:val="22"/>
              </w:rPr>
              <w:t>部会）を行った。</w:t>
            </w:r>
          </w:p>
        </w:tc>
        <w:tc>
          <w:tcPr>
            <w:tcW w:w="992" w:type="dxa"/>
            <w:tcBorders>
              <w:top w:val="single" w:sz="4" w:space="0" w:color="auto"/>
              <w:left w:val="dashed" w:sz="4" w:space="0" w:color="auto"/>
              <w:bottom w:val="single" w:sz="4" w:space="0" w:color="auto"/>
            </w:tcBorders>
            <w:vAlign w:val="center"/>
          </w:tcPr>
          <w:p w:rsidR="0003735F" w:rsidRPr="005E1B76" w:rsidRDefault="001F2C19" w:rsidP="0003735F">
            <w:pPr>
              <w:jc w:val="center"/>
              <w:rPr>
                <w:rFonts w:ascii="HG丸ｺﾞｼｯｸM-PRO" w:eastAsia="HG丸ｺﾞｼｯｸM-PRO" w:hAnsi="ＭＳ 明朝"/>
                <w:sz w:val="22"/>
              </w:rPr>
            </w:pPr>
            <w:r w:rsidRPr="005E1B76">
              <w:rPr>
                <w:rFonts w:ascii="HG丸ｺﾞｼｯｸM-PRO" w:eastAsia="HG丸ｺﾞｼｯｸM-PRO" w:hAnsi="ＭＳ 明朝" w:hint="eastAsia"/>
                <w:sz w:val="22"/>
              </w:rPr>
              <w:t>◎</w:t>
            </w:r>
          </w:p>
        </w:tc>
      </w:tr>
      <w:tr w:rsidR="00B7752F" w:rsidRPr="001658BB" w:rsidTr="002A31EB">
        <w:trPr>
          <w:trHeight w:val="2547"/>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Ansi="ＭＳ ゴシック" w:hint="eastAsia"/>
                <w:sz w:val="22"/>
              </w:rPr>
              <w:t>NPO団体・企業等との交流・連携の強化</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hAnsi="ＭＳ 明朝"/>
                <w:sz w:val="22"/>
                <w:highlight w:val="yellow"/>
              </w:rPr>
            </w:pPr>
            <w:r w:rsidRPr="00953E5F">
              <w:rPr>
                <w:rFonts w:ascii="HG丸ｺﾞｼｯｸM-PRO" w:eastAsia="HG丸ｺﾞｼｯｸM-PRO" w:hAnsi="ＭＳ 明朝" w:hint="eastAsia"/>
                <w:sz w:val="22"/>
              </w:rPr>
              <w:t>VC</w:t>
            </w:r>
          </w:p>
        </w:tc>
        <w:tc>
          <w:tcPr>
            <w:tcW w:w="4394" w:type="dxa"/>
            <w:tcBorders>
              <w:top w:val="single" w:sz="4" w:space="0" w:color="auto"/>
            </w:tcBorders>
          </w:tcPr>
          <w:p w:rsidR="00B7752F" w:rsidRPr="001658BB" w:rsidRDefault="00B7752F" w:rsidP="00B7752F">
            <w:pPr>
              <w:spacing w:line="200" w:lineRule="exact"/>
              <w:rPr>
                <w:rFonts w:ascii="HG丸ｺﾞｼｯｸM-PRO" w:eastAsia="HG丸ｺﾞｼｯｸM-PRO" w:hAnsi="ＭＳ 明朝"/>
                <w:sz w:val="22"/>
              </w:rPr>
            </w:pPr>
          </w:p>
          <w:p w:rsidR="00B7752F" w:rsidRPr="001658BB" w:rsidRDefault="00B7752F" w:rsidP="00B7752F">
            <w:pPr>
              <w:rPr>
                <w:rFonts w:ascii="HG丸ｺﾞｼｯｸM-PRO" w:eastAsia="HG丸ｺﾞｼｯｸM-PRO" w:hAnsi="ＭＳ 明朝"/>
                <w:sz w:val="22"/>
              </w:rPr>
            </w:pPr>
            <w:r w:rsidRPr="001658BB">
              <w:rPr>
                <w:rFonts w:ascii="HG丸ｺﾞｼｯｸM-PRO" w:eastAsia="HG丸ｺﾞｼｯｸM-PRO" w:hAnsi="ＭＳ 明朝" w:hint="eastAsia"/>
                <w:sz w:val="22"/>
              </w:rPr>
              <w:t>・NPO団体・企業等との連携・協働への取り組みをさらに進めるとともに、社協として団体間の交流の機会を設け、ネットワークの強化に努める。</w:t>
            </w:r>
          </w:p>
        </w:tc>
        <w:tc>
          <w:tcPr>
            <w:tcW w:w="6266" w:type="dxa"/>
            <w:tcBorders>
              <w:top w:val="single" w:sz="4" w:space="0" w:color="auto"/>
              <w:right w:val="dashed" w:sz="4" w:space="0" w:color="auto"/>
            </w:tcBorders>
          </w:tcPr>
          <w:p w:rsidR="00B7752F" w:rsidRPr="005E1B76" w:rsidRDefault="00B7752F" w:rsidP="00B7752F">
            <w:pPr>
              <w:spacing w:line="200" w:lineRule="exact"/>
              <w:rPr>
                <w:rFonts w:ascii="HG丸ｺﾞｼｯｸM-PRO" w:eastAsia="HG丸ｺﾞｼｯｸM-PRO" w:hAnsi="ＭＳ 明朝"/>
                <w:sz w:val="22"/>
              </w:rPr>
            </w:pPr>
          </w:p>
          <w:p w:rsidR="00B7752F" w:rsidRPr="005E1B76" w:rsidRDefault="00B7752F" w:rsidP="00B7752F">
            <w:pPr>
              <w:rPr>
                <w:rFonts w:ascii="HG丸ｺﾞｼｯｸM-PRO" w:eastAsia="HG丸ｺﾞｼｯｸM-PRO" w:hAnsi="ＭＳ 明朝"/>
                <w:sz w:val="22"/>
              </w:rPr>
            </w:pPr>
            <w:r w:rsidRPr="005E1B76">
              <w:rPr>
                <w:rFonts w:ascii="HG丸ｺﾞｼｯｸM-PRO" w:eastAsia="HG丸ｺﾞｼｯｸM-PRO" w:hAnsi="ＭＳ 明朝" w:hint="eastAsia"/>
                <w:sz w:val="22"/>
              </w:rPr>
              <w:t>・NPO連絡会を開催し、交流・情報交換を行い、ネットワークの強化に努めた。（5団体、6人）</w:t>
            </w:r>
          </w:p>
          <w:p w:rsidR="00B7752F" w:rsidRPr="005E1B76" w:rsidRDefault="00B7752F" w:rsidP="00B7752F">
            <w:pPr>
              <w:rPr>
                <w:rFonts w:ascii="HG丸ｺﾞｼｯｸM-PRO" w:eastAsia="HG丸ｺﾞｼｯｸM-PRO" w:hAnsi="ＭＳ 明朝"/>
                <w:sz w:val="22"/>
              </w:rPr>
            </w:pPr>
            <w:r w:rsidRPr="005E1B76">
              <w:rPr>
                <w:rFonts w:ascii="HG丸ｺﾞｼｯｸM-PRO" w:eastAsia="HG丸ｺﾞｼｯｸM-PRO" w:hAnsi="ＭＳ 明朝" w:hint="eastAsia"/>
                <w:sz w:val="22"/>
              </w:rPr>
              <w:t>・N</w:t>
            </w:r>
            <w:r w:rsidRPr="005E1B76">
              <w:rPr>
                <w:rFonts w:ascii="HG丸ｺﾞｼｯｸM-PRO" w:eastAsia="HG丸ｺﾞｼｯｸM-PRO" w:hAnsi="ＭＳ 明朝"/>
                <w:sz w:val="22"/>
              </w:rPr>
              <w:t>PO</w:t>
            </w:r>
            <w:r w:rsidRPr="005E1B76">
              <w:rPr>
                <w:rFonts w:ascii="HG丸ｺﾞｼｯｸM-PRO" w:eastAsia="HG丸ｺﾞｼｯｸM-PRO" w:hAnsi="ＭＳ 明朝" w:hint="eastAsia"/>
                <w:sz w:val="22"/>
              </w:rPr>
              <w:t>法人「高砂海文化21C」と共催で障がい者(児)との体験セーリングを開催した。（7組、19人）</w:t>
            </w:r>
          </w:p>
          <w:p w:rsidR="00B7752F" w:rsidRPr="005E1B76" w:rsidRDefault="00B7752F" w:rsidP="00B7752F">
            <w:pPr>
              <w:rPr>
                <w:rFonts w:ascii="HG丸ｺﾞｼｯｸM-PRO" w:eastAsia="HG丸ｺﾞｼｯｸM-PRO" w:hAnsi="ＭＳ 明朝"/>
                <w:sz w:val="22"/>
              </w:rPr>
            </w:pPr>
            <w:r w:rsidRPr="005E1B76">
              <w:rPr>
                <w:rFonts w:ascii="HG丸ｺﾞｼｯｸM-PRO" w:eastAsia="HG丸ｺﾞｼｯｸM-PRO" w:hAnsi="ＭＳ 明朝" w:hint="eastAsia"/>
                <w:sz w:val="22"/>
              </w:rPr>
              <w:t>・市内企業に社協だより、ボランティア情報誌等を送付し、企業ボランティアの啓発に努めた。（年12回、18社）</w:t>
            </w:r>
          </w:p>
        </w:tc>
        <w:tc>
          <w:tcPr>
            <w:tcW w:w="992" w:type="dxa"/>
            <w:tcBorders>
              <w:top w:val="single" w:sz="4" w:space="0" w:color="auto"/>
              <w:left w:val="dashed" w:sz="4" w:space="0" w:color="auto"/>
            </w:tcBorders>
            <w:vAlign w:val="center"/>
          </w:tcPr>
          <w:p w:rsidR="00B7752F" w:rsidRPr="005E1B76" w:rsidRDefault="00B7752F" w:rsidP="00B7752F">
            <w:pPr>
              <w:jc w:val="center"/>
              <w:rPr>
                <w:rFonts w:ascii="HG丸ｺﾞｼｯｸM-PRO" w:eastAsia="HG丸ｺﾞｼｯｸM-PRO" w:hAnsi="ＭＳ Ｐ明朝"/>
                <w:sz w:val="22"/>
              </w:rPr>
            </w:pPr>
            <w:r w:rsidRPr="005E1B76">
              <w:rPr>
                <w:rFonts w:ascii="HG丸ｺﾞｼｯｸM-PRO" w:eastAsia="HG丸ｺﾞｼｯｸM-PRO" w:hAnsi="ＭＳ Ｐ明朝" w:hint="eastAsia"/>
                <w:sz w:val="22"/>
              </w:rPr>
              <w:t>○</w:t>
            </w:r>
          </w:p>
        </w:tc>
      </w:tr>
    </w:tbl>
    <w:p w:rsidR="00F81AC7" w:rsidRDefault="00F81AC7">
      <w:pPr>
        <w:spacing w:line="100" w:lineRule="exact"/>
        <w:rPr>
          <w:sz w:val="22"/>
        </w:rPr>
      </w:pPr>
    </w:p>
    <w:p w:rsidR="00F81AC7" w:rsidRDefault="00F81AC7">
      <w:pPr>
        <w:spacing w:line="100" w:lineRule="exact"/>
        <w:rPr>
          <w:rFonts w:ascii="HGS創英角ｺﾞｼｯｸUB" w:eastAsia="HGS創英角ｺﾞｼｯｸUB" w:hAnsi="ＭＳ ゴシック"/>
          <w:sz w:val="20"/>
          <w:szCs w:val="20"/>
        </w:rPr>
      </w:pPr>
      <w:r>
        <w:rPr>
          <w:sz w:val="22"/>
        </w:rPr>
        <w:br w:type="page"/>
      </w:r>
    </w:p>
    <w:p w:rsidR="00F81AC7" w:rsidRDefault="00F371AB">
      <w:pPr>
        <w:jc w:val="left"/>
        <w:rPr>
          <w:rFonts w:ascii="HGS創英角ｺﾞｼｯｸUB" w:eastAsia="HGS創英角ｺﾞｼｯｸUB" w:hAnsi="ＭＳ ゴシック"/>
          <w:sz w:val="34"/>
          <w:szCs w:val="34"/>
        </w:rPr>
      </w:pPr>
      <w:r>
        <w:rPr>
          <w:rFonts w:ascii="HG丸ｺﾞｼｯｸM-PRO" w:eastAsia="HG丸ｺﾞｼｯｸM-PRO" w:hint="eastAsia"/>
          <w:noProof/>
          <w:sz w:val="22"/>
        </w:rP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439420</wp:posOffset>
                </wp:positionV>
                <wp:extent cx="9291955" cy="0"/>
                <wp:effectExtent l="13970" t="14605" r="19050" b="13970"/>
                <wp:wrapNone/>
                <wp:docPr id="1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1955" cy="0"/>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4DF20" id="AutoShape 149" o:spid="_x0000_s1026" type="#_x0000_t32" style="position:absolute;left:0;text-align:left;margin-left:5.55pt;margin-top:34.6pt;width:731.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" strokecolor="#622423" strokeweight="2pt"/>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66432" behindDoc="0" locked="0" layoutInCell="1" allowOverlap="1">
                <wp:simplePos x="0" y="0"/>
                <wp:positionH relativeFrom="column">
                  <wp:posOffset>918210</wp:posOffset>
                </wp:positionH>
                <wp:positionV relativeFrom="paragraph">
                  <wp:posOffset>-125095</wp:posOffset>
                </wp:positionV>
                <wp:extent cx="695325" cy="636270"/>
                <wp:effectExtent l="23495" t="21590" r="33655" b="46990"/>
                <wp:wrapNone/>
                <wp:docPr id="15"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6270"/>
                        </a:xfrm>
                        <a:prstGeom prst="ellipse">
                          <a:avLst/>
                        </a:prstGeom>
                        <a:solidFill>
                          <a:srgbClr val="C0504D"/>
                        </a:solidFill>
                        <a:ln w="38100" algn="ctr">
                          <a:solidFill>
                            <a:srgbClr val="F2F2F2"/>
                          </a:solidFill>
                          <a:round/>
                          <a:headEnd/>
                          <a:tailEnd/>
                        </a:ln>
                        <a:effectLst>
                          <a:outerShdw dist="28398" dir="3806097" algn="ctr" rotWithShape="0">
                            <a:srgbClr val="622423">
                              <a:alpha val="50000"/>
                            </a:srgbClr>
                          </a:outerShdw>
                        </a:effectLst>
                      </wps:spPr>
                      <wps:txbx>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o:spid="_x0000_s1042" style="position:absolute;margin-left:72.3pt;margin-top:-9.85pt;width:54.75pt;height:5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" fillcolor="#c0504d" strokecolor="#f2f2f2" strokeweight="3pt">
                <v:shadow on="t" color="#622423" opacity=".5" offset="1pt"/>
                <v:textbox inset="5.85pt,.7pt,5.85pt,.7pt">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５</w:t>
                      </w:r>
                    </w:p>
                  </w:txbxContent>
                </v:textbox>
              </v:oval>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-45720</wp:posOffset>
                </wp:positionV>
                <wp:extent cx="1190625" cy="485775"/>
                <wp:effectExtent l="31750" t="34290" r="34925" b="32385"/>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85775"/>
                        </a:xfrm>
                        <a:prstGeom prst="roundRect">
                          <a:avLst>
                            <a:gd name="adj" fmla="val 46213"/>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043" style="position:absolute;margin-left:-8.05pt;margin-top:-3.6pt;width:93.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" strokecolor="#c0504d" strokeweight="5pt">
                <v:stroke linestyle="thickThin"/>
                <v:shadow color="#868686"/>
                <v:textbox inset="5.85pt,.7pt,5.85pt,.7pt">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v:textbox>
              </v:roundrect>
            </w:pict>
          </mc:Fallback>
        </mc:AlternateContent>
      </w:r>
      <w:r w:rsidR="00F81AC7">
        <w:rPr>
          <w:rFonts w:ascii="HGS創英角ｺﾞｼｯｸUB" w:eastAsia="HGS創英角ｺﾞｼｯｸUB" w:hAnsi="ＭＳ ゴシック" w:hint="eastAsia"/>
          <w:sz w:val="34"/>
          <w:szCs w:val="34"/>
        </w:rPr>
        <w:t xml:space="preserve">　　　　　　　</w:t>
      </w:r>
      <w:r w:rsidR="00F81AC7">
        <w:rPr>
          <w:rFonts w:ascii="HGS創英角ｺﾞｼｯｸUB" w:eastAsia="HGS創英角ｺﾞｼｯｸUB" w:hAnsi="ＭＳ ゴシック" w:hint="eastAsia"/>
          <w:sz w:val="40"/>
          <w:szCs w:val="40"/>
        </w:rPr>
        <w:t xml:space="preserve">　</w:t>
      </w:r>
      <w:r w:rsidR="00F81AC7">
        <w:rPr>
          <w:rFonts w:ascii="HGS創英角ｺﾞｼｯｸUB" w:eastAsia="HGS創英角ｺﾞｼｯｸUB" w:hAnsi="ＭＳ ゴシック" w:hint="eastAsia"/>
          <w:sz w:val="34"/>
          <w:szCs w:val="34"/>
        </w:rPr>
        <w:t>福祉や地域活動の担い手づくり・拠点づくり</w:t>
      </w:r>
    </w:p>
    <w:p w:rsidR="00F81AC7" w:rsidRDefault="00F81AC7">
      <w:pPr>
        <w:spacing w:line="200" w:lineRule="exact"/>
        <w:ind w:leftChars="100" w:left="210" w:firstLineChars="100" w:firstLine="220"/>
        <w:rPr>
          <w:rFonts w:ascii="HG丸ｺﾞｼｯｸM-PRO" w:eastAsia="HG丸ｺﾞｼｯｸM-PRO"/>
          <w:sz w:val="22"/>
        </w:rPr>
      </w:pPr>
    </w:p>
    <w:p w:rsidR="00F81AC7" w:rsidRDefault="00F81AC7">
      <w:pPr>
        <w:spacing w:line="360" w:lineRule="exact"/>
        <w:ind w:leftChars="100" w:left="210" w:firstLineChars="100" w:firstLine="220"/>
        <w:rPr>
          <w:rFonts w:ascii="HG丸ｺﾞｼｯｸM-PRO" w:eastAsia="HG丸ｺﾞｼｯｸM-PRO"/>
          <w:sz w:val="22"/>
        </w:rPr>
      </w:pPr>
      <w:r>
        <w:rPr>
          <w:rFonts w:ascii="HG丸ｺﾞｼｯｸM-PRO" w:eastAsia="HG丸ｺﾞｼｯｸM-PRO" w:hint="eastAsia"/>
          <w:sz w:val="22"/>
        </w:rPr>
        <w:t>地域福祉活動を進めていくために、活動を担う人材や活動の中心となるリーダー、コーディネーターを育てるとともに、人的資源の確保と活用できる仕組みづくりを進めます。さらに、ボランティア団体やＮＰＯ団体、地域において福祉活動を進めている人の活動拠点づくりを進め、交流の促進を図ります。</w:t>
      </w:r>
    </w:p>
    <w:p w:rsidR="00F81AC7" w:rsidRDefault="00F81AC7">
      <w:pPr>
        <w:spacing w:line="360" w:lineRule="exact"/>
        <w:ind w:leftChars="100" w:left="210" w:firstLineChars="100" w:firstLine="220"/>
        <w:rPr>
          <w:rFonts w:ascii="HG丸ｺﾞｼｯｸM-PRO" w:eastAsia="HG丸ｺﾞｼｯｸM-PRO"/>
          <w:sz w:val="22"/>
        </w:rPr>
      </w:pPr>
    </w:p>
    <w:p w:rsidR="00F81AC7" w:rsidRDefault="00F81AC7">
      <w:pPr>
        <w:spacing w:line="276" w:lineRule="auto"/>
        <w:rPr>
          <w:rFonts w:ascii="HG丸ｺﾞｼｯｸM-PRO" w:eastAsia="HG丸ｺﾞｼｯｸM-PRO" w:hAnsi="ＭＳ ゴシック"/>
          <w:sz w:val="22"/>
        </w:rPr>
      </w:pPr>
    </w:p>
    <w:p w:rsidR="00F81AC7" w:rsidRDefault="00F371AB">
      <w:pPr>
        <w:spacing w:line="360" w:lineRule="auto"/>
        <w:rPr>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45952" behindDoc="0" locked="0" layoutInCell="1" allowOverlap="1">
                <wp:simplePos x="0" y="0"/>
                <wp:positionH relativeFrom="column">
                  <wp:posOffset>-100965</wp:posOffset>
                </wp:positionH>
                <wp:positionV relativeFrom="paragraph">
                  <wp:posOffset>-224790</wp:posOffset>
                </wp:positionV>
                <wp:extent cx="5705475" cy="400050"/>
                <wp:effectExtent l="13970" t="6985" r="5080" b="1206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福祉や地域活動の担い手の確保と育成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4" style="position:absolute;left:0;text-align:left;margin-left:-7.95pt;margin-top:-17.7pt;width:449.25pt;height: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福祉や地域活動の担い手の確保と育成</w:t>
                      </w:r>
                    </w:p>
                  </w:txbxContent>
                </v:textbox>
              </v:roundrect>
            </w:pict>
          </mc:Fallback>
        </mc:AlternateConten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408"/>
        <w:gridCol w:w="850"/>
      </w:tblGrid>
      <w:tr w:rsidR="00F81AC7" w:rsidTr="00B65C98">
        <w:trPr>
          <w:cantSplit/>
          <w:trHeight w:val="471"/>
          <w:tblHeader/>
        </w:trPr>
        <w:tc>
          <w:tcPr>
            <w:tcW w:w="2376"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担当</w:t>
            </w:r>
          </w:p>
        </w:tc>
        <w:tc>
          <w:tcPr>
            <w:tcW w:w="4394"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平成25～29年度の取り組み内容</w:t>
            </w:r>
          </w:p>
        </w:tc>
        <w:tc>
          <w:tcPr>
            <w:tcW w:w="7258" w:type="dxa"/>
            <w:gridSpan w:val="2"/>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進　　捗　　状　　況</w:t>
            </w:r>
          </w:p>
        </w:tc>
      </w:tr>
      <w:tr w:rsidR="00B65C98" w:rsidTr="00671926">
        <w:trPr>
          <w:cantSplit/>
          <w:trHeight w:val="471"/>
          <w:tblHeader/>
        </w:trPr>
        <w:tc>
          <w:tcPr>
            <w:tcW w:w="2376" w:type="dxa"/>
            <w:vMerge/>
            <w:shd w:val="clear" w:color="auto" w:fill="BFBFBF"/>
            <w:vAlign w:val="center"/>
          </w:tcPr>
          <w:p w:rsidR="00B65C98" w:rsidRDefault="00B65C98"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B65C98" w:rsidRDefault="00B65C98" w:rsidP="009C7ACC">
            <w:pPr>
              <w:jc w:val="center"/>
              <w:rPr>
                <w:rFonts w:ascii="HG丸ｺﾞｼｯｸM-PRO" w:eastAsia="HG丸ｺﾞｼｯｸM-PRO"/>
                <w:b/>
                <w:sz w:val="22"/>
              </w:rPr>
            </w:pPr>
          </w:p>
        </w:tc>
        <w:tc>
          <w:tcPr>
            <w:tcW w:w="4394" w:type="dxa"/>
            <w:vMerge/>
            <w:shd w:val="clear" w:color="auto" w:fill="BFBFBF"/>
            <w:vAlign w:val="center"/>
          </w:tcPr>
          <w:p w:rsidR="00B65C98" w:rsidRDefault="00B65C98" w:rsidP="009C7ACC">
            <w:pPr>
              <w:jc w:val="center"/>
              <w:rPr>
                <w:rFonts w:ascii="HG丸ｺﾞｼｯｸM-PRO" w:eastAsia="HG丸ｺﾞｼｯｸM-PRO"/>
                <w:b/>
                <w:sz w:val="22"/>
              </w:rPr>
            </w:pPr>
          </w:p>
        </w:tc>
        <w:tc>
          <w:tcPr>
            <w:tcW w:w="6408" w:type="dxa"/>
            <w:tcBorders>
              <w:right w:val="dashed" w:sz="4" w:space="0" w:color="auto"/>
            </w:tcBorders>
            <w:shd w:val="clear" w:color="auto" w:fill="BFBFBF"/>
            <w:vAlign w:val="center"/>
          </w:tcPr>
          <w:p w:rsidR="00B65C98"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850" w:type="dxa"/>
            <w:tcBorders>
              <w:left w:val="dashed" w:sz="4" w:space="0" w:color="auto"/>
              <w:right w:val="single" w:sz="4" w:space="0" w:color="auto"/>
            </w:tcBorders>
            <w:shd w:val="clear" w:color="auto" w:fill="BFBFBF"/>
            <w:vAlign w:val="center"/>
          </w:tcPr>
          <w:p w:rsidR="00B65C98" w:rsidRDefault="00B65C98"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B7752F" w:rsidRPr="001658BB" w:rsidTr="00627FAE">
        <w:trPr>
          <w:trHeight w:val="2505"/>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①福祉委員の養成</w:t>
            </w:r>
          </w:p>
        </w:tc>
        <w:tc>
          <w:tcPr>
            <w:tcW w:w="709" w:type="dxa"/>
            <w:tcBorders>
              <w:top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B7752F" w:rsidRPr="001658BB" w:rsidRDefault="00B7752F" w:rsidP="00B7752F">
            <w:pPr>
              <w:spacing w:line="100" w:lineRule="exact"/>
              <w:rPr>
                <w:rFonts w:ascii="HG丸ｺﾞｼｯｸM-PRO" w:eastAsia="HG丸ｺﾞｼｯｸM-PRO" w:hAnsi="ＭＳ 明朝"/>
                <w:sz w:val="22"/>
              </w:rPr>
            </w:pPr>
          </w:p>
          <w:p w:rsidR="00B7752F" w:rsidRPr="001658BB" w:rsidRDefault="00B7752F" w:rsidP="00B7752F">
            <w:pPr>
              <w:spacing w:line="340" w:lineRule="exact"/>
              <w:rPr>
                <w:rFonts w:ascii="HG丸ｺﾞｼｯｸM-PRO" w:eastAsia="HG丸ｺﾞｼｯｸM-PRO"/>
                <w:sz w:val="22"/>
              </w:rPr>
            </w:pPr>
            <w:r w:rsidRPr="001658BB">
              <w:rPr>
                <w:rFonts w:ascii="HG丸ｺﾞｼｯｸM-PRO" w:eastAsia="HG丸ｺﾞｼｯｸM-PRO" w:hint="eastAsia"/>
                <w:sz w:val="22"/>
              </w:rPr>
              <w:t>・福祉委員制度の意義や役割について理解してもらえるよう積極的に啓発を行い、担い手の確保に努める。</w:t>
            </w:r>
          </w:p>
          <w:p w:rsidR="00B7752F" w:rsidRPr="001658BB" w:rsidRDefault="00B7752F" w:rsidP="00B7752F">
            <w:pPr>
              <w:spacing w:line="340" w:lineRule="exact"/>
              <w:rPr>
                <w:rFonts w:ascii="HG丸ｺﾞｼｯｸM-PRO" w:eastAsia="HG丸ｺﾞｼｯｸM-PRO"/>
                <w:sz w:val="22"/>
              </w:rPr>
            </w:pPr>
            <w:r w:rsidRPr="001658BB">
              <w:rPr>
                <w:rFonts w:eastAsia="HG丸ｺﾞｼｯｸM-PRO" w:hint="eastAsia"/>
                <w:sz w:val="22"/>
              </w:rPr>
              <w:t>・福祉委員一人ひとりが、地域福祉を進めるリーダーとしてその役割を認識し、市民の身近な相談役が担えるよう、研修内容の充実を図り、育成に努める。</w:t>
            </w:r>
          </w:p>
        </w:tc>
        <w:tc>
          <w:tcPr>
            <w:tcW w:w="6408" w:type="dxa"/>
            <w:tcBorders>
              <w:right w:val="dashed" w:sz="4" w:space="0" w:color="auto"/>
            </w:tcBorders>
          </w:tcPr>
          <w:p w:rsidR="00B7752F" w:rsidRPr="005E1B76" w:rsidRDefault="00B7752F" w:rsidP="00B7752F">
            <w:pPr>
              <w:spacing w:line="100" w:lineRule="exact"/>
              <w:rPr>
                <w:rFonts w:ascii="HG丸ｺﾞｼｯｸM-PRO" w:eastAsia="HG丸ｺﾞｼｯｸM-PRO" w:hAnsi="ＭＳ 明朝"/>
                <w:sz w:val="22"/>
              </w:rPr>
            </w:pPr>
          </w:p>
          <w:p w:rsidR="00B7752F" w:rsidRPr="005E1B76" w:rsidRDefault="00B7752F" w:rsidP="00627FAE">
            <w:pPr>
              <w:rPr>
                <w:rFonts w:ascii="HG丸ｺﾞｼｯｸM-PRO" w:eastAsia="HG丸ｺﾞｼｯｸM-PRO"/>
                <w:sz w:val="22"/>
              </w:rPr>
            </w:pPr>
            <w:r w:rsidRPr="005E1B76">
              <w:rPr>
                <w:rFonts w:ascii="HG丸ｺﾞｼｯｸM-PRO" w:eastAsia="HG丸ｺﾞｼｯｸM-PRO" w:hint="eastAsia"/>
                <w:sz w:val="22"/>
              </w:rPr>
              <w:t>・福祉委員ハンドブック(改訂版)の活用やパワーポイントを使用した研修で、福祉委員の役割や活動についての周知を行った。</w:t>
            </w:r>
          </w:p>
          <w:p w:rsidR="00B7752F" w:rsidRPr="005E1B76" w:rsidRDefault="00B7752F" w:rsidP="00627FAE">
            <w:pPr>
              <w:rPr>
                <w:rFonts w:ascii="HG丸ｺﾞｼｯｸM-PRO" w:eastAsia="HG丸ｺﾞｼｯｸM-PRO"/>
                <w:sz w:val="22"/>
              </w:rPr>
            </w:pPr>
            <w:r w:rsidRPr="005E1B76">
              <w:rPr>
                <w:rFonts w:ascii="HG丸ｺﾞｼｯｸM-PRO" w:eastAsia="HG丸ｺﾞｼｯｸM-PRO" w:hint="eastAsia"/>
                <w:sz w:val="22"/>
              </w:rPr>
              <w:t>・地域福祉リーダー養成講座（5回、延べ226人）</w:t>
            </w:r>
          </w:p>
          <w:p w:rsidR="00B7752F" w:rsidRPr="005E1B76" w:rsidRDefault="00B7752F" w:rsidP="00627FAE">
            <w:pPr>
              <w:rPr>
                <w:rFonts w:ascii="HG丸ｺﾞｼｯｸM-PRO" w:eastAsia="HG丸ｺﾞｼｯｸM-PRO"/>
                <w:sz w:val="22"/>
              </w:rPr>
            </w:pPr>
            <w:r w:rsidRPr="005E1B76">
              <w:rPr>
                <w:rFonts w:ascii="HG丸ｺﾞｼｯｸM-PRO" w:eastAsia="HG丸ｺﾞｼｯｸM-PRO" w:hint="eastAsia"/>
                <w:sz w:val="22"/>
              </w:rPr>
              <w:t>・レクリエーション講習会（54人）</w:t>
            </w:r>
          </w:p>
          <w:p w:rsidR="00B7752F" w:rsidRPr="005E1B76" w:rsidRDefault="00B7752F" w:rsidP="00627FAE">
            <w:pPr>
              <w:rPr>
                <w:rFonts w:ascii="HG丸ｺﾞｼｯｸM-PRO" w:eastAsia="HG丸ｺﾞｼｯｸM-PRO"/>
                <w:sz w:val="22"/>
              </w:rPr>
            </w:pPr>
            <w:r w:rsidRPr="005E1B76">
              <w:rPr>
                <w:rFonts w:ascii="HG丸ｺﾞｼｯｸM-PRO" w:eastAsia="HG丸ｺﾞｼｯｸM-PRO" w:hint="eastAsia"/>
                <w:sz w:val="22"/>
              </w:rPr>
              <w:t>・小地域福祉活動リーダー交流会（58人）</w:t>
            </w:r>
          </w:p>
          <w:p w:rsidR="00B7752F" w:rsidRPr="005E1B76" w:rsidRDefault="00B7752F" w:rsidP="00627FAE">
            <w:pPr>
              <w:rPr>
                <w:rFonts w:ascii="HG丸ｺﾞｼｯｸM-PRO" w:eastAsia="HG丸ｺﾞｼｯｸM-PRO"/>
                <w:sz w:val="22"/>
              </w:rPr>
            </w:pPr>
            <w:r w:rsidRPr="005E1B76">
              <w:rPr>
                <w:rFonts w:ascii="HG丸ｺﾞｼｯｸM-PRO" w:eastAsia="HG丸ｺﾞｼｯｸM-PRO" w:hint="eastAsia"/>
                <w:sz w:val="22"/>
              </w:rPr>
              <w:t>・地域福祉活動セミナー（123人）</w:t>
            </w:r>
          </w:p>
        </w:tc>
        <w:tc>
          <w:tcPr>
            <w:tcW w:w="850" w:type="dxa"/>
            <w:tcBorders>
              <w:left w:val="dashed" w:sz="4" w:space="0" w:color="auto"/>
            </w:tcBorders>
            <w:vAlign w:val="center"/>
          </w:tcPr>
          <w:p w:rsidR="00B7752F" w:rsidRPr="005E1B76" w:rsidRDefault="00B7752F" w:rsidP="00B7752F">
            <w:pPr>
              <w:jc w:val="center"/>
              <w:rPr>
                <w:rFonts w:ascii="HG丸ｺﾞｼｯｸM-PRO" w:eastAsia="HG丸ｺﾞｼｯｸM-PRO" w:hAnsi="ＭＳ 明朝"/>
                <w:sz w:val="22"/>
              </w:rPr>
            </w:pPr>
            <w:r w:rsidRPr="005E1B76">
              <w:rPr>
                <w:rFonts w:ascii="HG丸ｺﾞｼｯｸM-PRO" w:eastAsia="HG丸ｺﾞｼｯｸM-PRO" w:hAnsi="ＭＳ 明朝" w:hint="eastAsia"/>
                <w:sz w:val="22"/>
              </w:rPr>
              <w:t>◎</w:t>
            </w:r>
          </w:p>
        </w:tc>
      </w:tr>
      <w:tr w:rsidR="00B7752F" w:rsidRPr="001658BB" w:rsidTr="00671926">
        <w:trPr>
          <w:trHeight w:val="3250"/>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②</w:t>
            </w:r>
            <w:r w:rsidRPr="001658BB">
              <w:rPr>
                <w:rFonts w:ascii="HG丸ｺﾞｼｯｸM-PRO" w:eastAsia="HG丸ｺﾞｼｯｸM-PRO" w:hAnsi="ＭＳ 明朝" w:hint="eastAsia"/>
                <w:sz w:val="22"/>
              </w:rPr>
              <w:t>ボランティア養成・研修事業による人材育成及び活動機会等の提供</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autoSpaceDE w:val="0"/>
              <w:autoSpaceDN w:val="0"/>
              <w:adjustRightInd w:val="0"/>
              <w:jc w:val="center"/>
              <w:rPr>
                <w:rFonts w:ascii="HG丸ｺﾞｼｯｸM-PRO" w:eastAsia="HG丸ｺﾞｼｯｸM-PRO" w:hAnsi="ＭＳ 明朝" w:cs="HCROKNN+ShinGoPro-Light-Identit"/>
                <w:kern w:val="0"/>
                <w:sz w:val="22"/>
                <w:highlight w:val="yellow"/>
              </w:rPr>
            </w:pPr>
            <w:r w:rsidRPr="00953E5F">
              <w:rPr>
                <w:rFonts w:ascii="HG丸ｺﾞｼｯｸM-PRO" w:eastAsia="HG丸ｺﾞｼｯｸM-PRO" w:hAnsi="ＭＳ 明朝" w:cs="HCROKNN+ShinGoPro-Light-Identit" w:hint="eastAsia"/>
                <w:kern w:val="0"/>
                <w:sz w:val="22"/>
              </w:rPr>
              <w:t>VC</w:t>
            </w:r>
          </w:p>
        </w:tc>
        <w:tc>
          <w:tcPr>
            <w:tcW w:w="4394" w:type="dxa"/>
          </w:tcPr>
          <w:p w:rsidR="00B7752F" w:rsidRPr="001658BB" w:rsidRDefault="00B7752F" w:rsidP="00B7752F">
            <w:pPr>
              <w:spacing w:line="100" w:lineRule="exact"/>
              <w:rPr>
                <w:rFonts w:ascii="HG丸ｺﾞｼｯｸM-PRO" w:eastAsia="HG丸ｺﾞｼｯｸM-PRO" w:hAnsi="ＭＳ 明朝"/>
                <w:sz w:val="22"/>
              </w:rPr>
            </w:pPr>
          </w:p>
          <w:p w:rsidR="00B7752F" w:rsidRPr="001658BB" w:rsidRDefault="00B7752F" w:rsidP="00B7752F">
            <w:pPr>
              <w:autoSpaceDE w:val="0"/>
              <w:autoSpaceDN w:val="0"/>
              <w:adjustRightInd w:val="0"/>
              <w:spacing w:line="340" w:lineRule="exact"/>
              <w:rPr>
                <w:rFonts w:ascii="HG丸ｺﾞｼｯｸM-PRO" w:eastAsia="HG丸ｺﾞｼｯｸM-PRO" w:hAnsi="ＭＳ 明朝" w:cs="HCROKNN+ShinGoPro-Light-Identit"/>
                <w:kern w:val="0"/>
                <w:sz w:val="22"/>
              </w:rPr>
            </w:pPr>
            <w:r w:rsidRPr="001658BB">
              <w:rPr>
                <w:rFonts w:ascii="HG丸ｺﾞｼｯｸM-PRO" w:eastAsia="HG丸ｺﾞｼｯｸM-PRO" w:hAnsi="ＭＳ 明朝" w:cs="HCROKNN+ShinGoPro-Light-Identit" w:hint="eastAsia"/>
                <w:kern w:val="0"/>
                <w:sz w:val="22"/>
              </w:rPr>
              <w:t>・幅広いニーズに対応できるようボランティアの育成、とりわけ若年層のボランティア育成に努める。</w:t>
            </w:r>
          </w:p>
          <w:p w:rsidR="00B7752F" w:rsidRPr="001658BB" w:rsidRDefault="00B7752F" w:rsidP="00B7752F">
            <w:pPr>
              <w:spacing w:line="340" w:lineRule="exact"/>
              <w:rPr>
                <w:rFonts w:ascii="HG丸ｺﾞｼｯｸM-PRO" w:eastAsia="HG丸ｺﾞｼｯｸM-PRO" w:hAnsi="ＭＳ 明朝"/>
                <w:sz w:val="22"/>
              </w:rPr>
            </w:pPr>
            <w:r w:rsidRPr="001658BB">
              <w:rPr>
                <w:rFonts w:ascii="HG丸ｺﾞｼｯｸM-PRO" w:eastAsia="HG丸ｺﾞｼｯｸM-PRO" w:hAnsi="ＭＳ 明朝" w:cs="HCROKNN+ShinGoPro-Light-Identit" w:hint="eastAsia"/>
                <w:kern w:val="0"/>
                <w:sz w:val="22"/>
              </w:rPr>
              <w:t>・</w:t>
            </w:r>
            <w:r w:rsidRPr="001658BB">
              <w:rPr>
                <w:rFonts w:ascii="HG丸ｺﾞｼｯｸM-PRO" w:eastAsia="HG丸ｺﾞｼｯｸM-PRO" w:hAnsi="ＭＳ 明朝" w:hint="eastAsia"/>
                <w:sz w:val="22"/>
              </w:rPr>
              <w:t>ボランティア登録者が求めている活動について、登録更新時にアンケートを実施し、登録者が求める情報提供やコーディネートに努める。</w:t>
            </w:r>
          </w:p>
          <w:p w:rsidR="00B7752F" w:rsidRPr="001658BB" w:rsidRDefault="00B7752F" w:rsidP="00B7752F">
            <w:pPr>
              <w:autoSpaceDE w:val="0"/>
              <w:autoSpaceDN w:val="0"/>
              <w:adjustRightInd w:val="0"/>
              <w:spacing w:line="340" w:lineRule="exact"/>
              <w:rPr>
                <w:rFonts w:ascii="HG丸ｺﾞｼｯｸM-PRO" w:eastAsia="HG丸ｺﾞｼｯｸM-PRO" w:hAnsi="ＭＳ 明朝" w:cs="HCROKNN+ShinGoPro-Light-Identit"/>
                <w:kern w:val="0"/>
                <w:sz w:val="22"/>
              </w:rPr>
            </w:pPr>
            <w:r w:rsidRPr="001658BB">
              <w:rPr>
                <w:rFonts w:ascii="HG丸ｺﾞｼｯｸM-PRO" w:eastAsia="HG丸ｺﾞｼｯｸM-PRO" w:hAnsi="ＭＳ 明朝" w:hint="eastAsia"/>
                <w:sz w:val="22"/>
              </w:rPr>
              <w:t>・センターにボランティア掲示板を設置し、情報提供する。</w:t>
            </w:r>
          </w:p>
        </w:tc>
        <w:tc>
          <w:tcPr>
            <w:tcW w:w="6408" w:type="dxa"/>
            <w:tcBorders>
              <w:right w:val="dashed" w:sz="4" w:space="0" w:color="auto"/>
            </w:tcBorders>
          </w:tcPr>
          <w:p w:rsidR="00B7752F" w:rsidRPr="005E1B76" w:rsidRDefault="00B7752F" w:rsidP="00B7752F">
            <w:pPr>
              <w:spacing w:line="100" w:lineRule="exact"/>
              <w:rPr>
                <w:rFonts w:ascii="HG丸ｺﾞｼｯｸM-PRO" w:eastAsia="HG丸ｺﾞｼｯｸM-PRO" w:hAnsi="ＭＳ 明朝"/>
                <w:sz w:val="22"/>
              </w:rPr>
            </w:pPr>
          </w:p>
          <w:p w:rsidR="00B7752F" w:rsidRPr="005E1B76" w:rsidRDefault="00B7752F" w:rsidP="00627FAE">
            <w:pPr>
              <w:pStyle w:val="a7"/>
              <w:spacing w:line="360" w:lineRule="exact"/>
              <w:rPr>
                <w:rFonts w:ascii="HG丸ｺﾞｼｯｸM-PRO" w:eastAsia="HG丸ｺﾞｼｯｸM-PRO" w:hAnsi="ＭＳ 明朝"/>
                <w:sz w:val="22"/>
                <w:szCs w:val="22"/>
              </w:rPr>
            </w:pPr>
            <w:r w:rsidRPr="005E1B76">
              <w:rPr>
                <w:rFonts w:ascii="HG丸ｺﾞｼｯｸM-PRO" w:eastAsia="HG丸ｺﾞｼｯｸM-PRO" w:hAnsi="ＭＳ 明朝" w:hint="eastAsia"/>
                <w:sz w:val="22"/>
                <w:szCs w:val="22"/>
              </w:rPr>
              <w:t>・高校生ボランティア育成事業(ＴＫＶ)として研修会を開催し、若い世代のボランティア活動の推進に努めた。（9回、延べ129人）。（再掲）</w:t>
            </w:r>
          </w:p>
          <w:p w:rsidR="00B7752F" w:rsidRPr="005E1B76" w:rsidRDefault="00B7752F" w:rsidP="00627FAE">
            <w:pPr>
              <w:spacing w:line="360" w:lineRule="exact"/>
              <w:rPr>
                <w:rFonts w:ascii="HG丸ｺﾞｼｯｸM-PRO" w:eastAsia="HG丸ｺﾞｼｯｸM-PRO" w:hAnsi="ＭＳ 明朝" w:cs="HCROKNN+ShinGoPro-Light-Identit"/>
                <w:kern w:val="0"/>
                <w:sz w:val="22"/>
              </w:rPr>
            </w:pPr>
            <w:r w:rsidRPr="005E1B76">
              <w:rPr>
                <w:rFonts w:ascii="HG丸ｺﾞｼｯｸM-PRO" w:eastAsia="HG丸ｺﾞｼｯｸM-PRO" w:hAnsi="ＭＳ 明朝" w:cs="HCROKNN+ShinGoPro-Light-Identit" w:hint="eastAsia"/>
                <w:kern w:val="0"/>
                <w:sz w:val="22"/>
              </w:rPr>
              <w:t>・幅広いニーズに対応できるようボランティア養成・研修・交流事業として実施した。（10事業、延べ622人）</w:t>
            </w:r>
          </w:p>
          <w:p w:rsidR="00B7752F" w:rsidRPr="005E1B76" w:rsidRDefault="00B7752F" w:rsidP="00627FAE">
            <w:pPr>
              <w:spacing w:line="360" w:lineRule="exact"/>
              <w:rPr>
                <w:rFonts w:ascii="HG丸ｺﾞｼｯｸM-PRO" w:eastAsia="HG丸ｺﾞｼｯｸM-PRO" w:hAnsi="ＭＳ 明朝"/>
                <w:sz w:val="22"/>
              </w:rPr>
            </w:pPr>
            <w:r w:rsidRPr="005E1B76">
              <w:rPr>
                <w:rFonts w:ascii="HG丸ｺﾞｼｯｸM-PRO" w:eastAsia="HG丸ｺﾞｼｯｸM-PRO" w:hAnsi="ＭＳ 明朝" w:cs="HCROKNN+ShinGoPro-Light-Identit" w:hint="eastAsia"/>
                <w:kern w:val="0"/>
                <w:sz w:val="22"/>
              </w:rPr>
              <w:t>・</w:t>
            </w:r>
            <w:r w:rsidRPr="005E1B76">
              <w:rPr>
                <w:rFonts w:ascii="HG丸ｺﾞｼｯｸM-PRO" w:eastAsia="HG丸ｺﾞｼｯｸM-PRO" w:hAnsi="ＭＳ 明朝" w:hint="eastAsia"/>
                <w:sz w:val="22"/>
              </w:rPr>
              <w:t>ボランティア登録者が求めている活動について、相談時に要望等を聞きながら情報提供やコーディネートに努めた。</w:t>
            </w:r>
          </w:p>
          <w:p w:rsidR="00B7752F" w:rsidRPr="005E1B76" w:rsidRDefault="00B7752F" w:rsidP="00627FAE">
            <w:pPr>
              <w:spacing w:line="360" w:lineRule="exact"/>
              <w:rPr>
                <w:rFonts w:ascii="HG丸ｺﾞｼｯｸM-PRO" w:eastAsia="HG丸ｺﾞｼｯｸM-PRO" w:hAnsi="ＭＳ 明朝"/>
                <w:sz w:val="22"/>
              </w:rPr>
            </w:pPr>
            <w:r w:rsidRPr="005E1B76">
              <w:rPr>
                <w:rFonts w:ascii="HG丸ｺﾞｼｯｸM-PRO" w:eastAsia="HG丸ｺﾞｼｯｸM-PRO" w:hAnsi="ＭＳ 明朝" w:hint="eastAsia"/>
                <w:sz w:val="22"/>
              </w:rPr>
              <w:t>・地域福祉課の情報発信用掲示板及びラックを活用し、ポスターやパンフレットによる情報提供を行った。</w:t>
            </w:r>
          </w:p>
        </w:tc>
        <w:tc>
          <w:tcPr>
            <w:tcW w:w="850" w:type="dxa"/>
            <w:tcBorders>
              <w:left w:val="dashed" w:sz="4" w:space="0" w:color="auto"/>
            </w:tcBorders>
            <w:vAlign w:val="center"/>
          </w:tcPr>
          <w:p w:rsidR="00B7752F" w:rsidRPr="005E1B76" w:rsidRDefault="00B7752F" w:rsidP="00B7752F">
            <w:pPr>
              <w:jc w:val="center"/>
              <w:rPr>
                <w:rFonts w:ascii="HG丸ｺﾞｼｯｸM-PRO" w:eastAsia="HG丸ｺﾞｼｯｸM-PRO" w:hAnsi="ＭＳ Ｐ明朝"/>
                <w:sz w:val="22"/>
              </w:rPr>
            </w:pPr>
            <w:r w:rsidRPr="005E1B76">
              <w:rPr>
                <w:rFonts w:ascii="HG丸ｺﾞｼｯｸM-PRO" w:eastAsia="HG丸ｺﾞｼｯｸM-PRO" w:hAnsi="ＭＳ Ｐ明朝" w:hint="eastAsia"/>
                <w:sz w:val="22"/>
              </w:rPr>
              <w:t>◎</w:t>
            </w:r>
          </w:p>
        </w:tc>
      </w:tr>
    </w:tbl>
    <w:p w:rsidR="00F81AC7" w:rsidRPr="001658BB" w:rsidRDefault="00F81AC7">
      <w:pPr>
        <w:rPr>
          <w:sz w:val="22"/>
        </w:rPr>
      </w:pPr>
    </w:p>
    <w:p w:rsidR="00F81AC7" w:rsidRPr="001658BB" w:rsidRDefault="00F371AB">
      <w:pPr>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46976" behindDoc="0" locked="0" layoutInCell="1" allowOverlap="1">
                <wp:simplePos x="0" y="0"/>
                <wp:positionH relativeFrom="column">
                  <wp:posOffset>-62865</wp:posOffset>
                </wp:positionH>
                <wp:positionV relativeFrom="paragraph">
                  <wp:posOffset>-142240</wp:posOffset>
                </wp:positionV>
                <wp:extent cx="5705475" cy="400050"/>
                <wp:effectExtent l="13970" t="7620" r="5080" b="1143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活動の拠点づくり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5" style="position:absolute;left:0;text-align:left;margin-left:-4.95pt;margin-top:-11.2pt;width:449.25pt;height: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活動の拠点づくり</w:t>
                      </w:r>
                    </w:p>
                  </w:txbxContent>
                </v:textbox>
              </v:roundrect>
            </w:pict>
          </mc:Fallback>
        </mc:AlternateContent>
      </w:r>
    </w:p>
    <w:p w:rsidR="00F81AC7" w:rsidRPr="001658BB" w:rsidRDefault="00F81AC7">
      <w:pPr>
        <w:rPr>
          <w:sz w:val="22"/>
        </w:rPr>
      </w:pPr>
      <w:r w:rsidRPr="001658BB">
        <w:rPr>
          <w:rFonts w:hint="eastAsia"/>
          <w:sz w:val="22"/>
        </w:rPr>
        <w:t xml:space="preserve">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266"/>
        <w:gridCol w:w="992"/>
      </w:tblGrid>
      <w:tr w:rsidR="00F81AC7" w:rsidRPr="001658BB" w:rsidTr="00F9582B">
        <w:trPr>
          <w:cantSplit/>
          <w:trHeight w:val="471"/>
          <w:tblHeader/>
        </w:trPr>
        <w:tc>
          <w:tcPr>
            <w:tcW w:w="2376"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394"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258" w:type="dxa"/>
            <w:gridSpan w:val="2"/>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F9582B" w:rsidRPr="001658BB" w:rsidTr="00F9582B">
        <w:trPr>
          <w:cantSplit/>
          <w:trHeight w:val="471"/>
          <w:tblHeader/>
        </w:trPr>
        <w:tc>
          <w:tcPr>
            <w:tcW w:w="2376" w:type="dxa"/>
            <w:vMerge/>
            <w:shd w:val="clear" w:color="auto" w:fill="BFBFBF"/>
            <w:vAlign w:val="center"/>
          </w:tcPr>
          <w:p w:rsidR="00F9582B" w:rsidRPr="001658BB" w:rsidRDefault="00F9582B"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F9582B" w:rsidRPr="001658BB" w:rsidRDefault="00F9582B" w:rsidP="009C7ACC">
            <w:pPr>
              <w:jc w:val="center"/>
              <w:rPr>
                <w:rFonts w:ascii="HG丸ｺﾞｼｯｸM-PRO" w:eastAsia="HG丸ｺﾞｼｯｸM-PRO"/>
                <w:b/>
                <w:sz w:val="22"/>
              </w:rPr>
            </w:pPr>
          </w:p>
        </w:tc>
        <w:tc>
          <w:tcPr>
            <w:tcW w:w="4394" w:type="dxa"/>
            <w:vMerge/>
            <w:shd w:val="clear" w:color="auto" w:fill="BFBFBF"/>
            <w:vAlign w:val="center"/>
          </w:tcPr>
          <w:p w:rsidR="00F9582B" w:rsidRPr="001658BB" w:rsidRDefault="00F9582B" w:rsidP="009C7ACC">
            <w:pPr>
              <w:jc w:val="center"/>
              <w:rPr>
                <w:rFonts w:ascii="HG丸ｺﾞｼｯｸM-PRO" w:eastAsia="HG丸ｺﾞｼｯｸM-PRO"/>
                <w:b/>
                <w:sz w:val="22"/>
              </w:rPr>
            </w:pPr>
          </w:p>
        </w:tc>
        <w:tc>
          <w:tcPr>
            <w:tcW w:w="6266" w:type="dxa"/>
            <w:tcBorders>
              <w:right w:val="dashed" w:sz="4" w:space="0" w:color="auto"/>
            </w:tcBorders>
            <w:shd w:val="clear" w:color="auto" w:fill="BFBFBF"/>
            <w:vAlign w:val="center"/>
          </w:tcPr>
          <w:p w:rsidR="00F9582B"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F9582B" w:rsidRDefault="00F9582B"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B7752F" w:rsidRPr="001658BB" w:rsidTr="00F9582B">
        <w:trPr>
          <w:trHeight w:val="1779"/>
        </w:trPr>
        <w:tc>
          <w:tcPr>
            <w:tcW w:w="2376" w:type="dxa"/>
            <w:vAlign w:val="center"/>
          </w:tcPr>
          <w:p w:rsidR="00B7752F" w:rsidRPr="001658BB" w:rsidRDefault="00B7752F" w:rsidP="00B7752F">
            <w:pPr>
              <w:rPr>
                <w:rFonts w:ascii="HG丸ｺﾞｼｯｸM-PRO" w:eastAsia="HG丸ｺﾞｼｯｸM-PRO"/>
                <w:szCs w:val="21"/>
              </w:rPr>
            </w:pPr>
            <w:r w:rsidRPr="001658BB">
              <w:rPr>
                <w:rFonts w:ascii="HG丸ｺﾞｼｯｸM-PRO" w:eastAsia="HG丸ｺﾞｼｯｸM-PRO" w:hint="eastAsia"/>
                <w:sz w:val="22"/>
              </w:rPr>
              <w:t>①高齢者や障がいのある人等が気軽に交流できる地域でのつどいの場づくり</w:t>
            </w:r>
            <w:r w:rsidRPr="001658BB">
              <w:rPr>
                <w:rFonts w:ascii="HG丸ｺﾞｼｯｸM-PRO" w:eastAsia="HG丸ｺﾞｼｯｸM-PRO" w:hint="eastAsia"/>
                <w:w w:val="91"/>
                <w:kern w:val="0"/>
                <w:szCs w:val="21"/>
                <w:fitText w:val="525" w:id="332563712"/>
              </w:rPr>
              <w:t>(再掲)</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spacing w:line="320" w:lineRule="exact"/>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Pr>
          <w:p w:rsidR="00B7752F" w:rsidRPr="001658BB" w:rsidRDefault="00B7752F" w:rsidP="00B7752F">
            <w:pPr>
              <w:spacing w:line="14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・ふれあいいきいきサロンの拡充や内容の充実を図れるよう支援し、多くの高齢者や障がいのある人等が地域で交流できるよう推進する。</w:t>
            </w:r>
          </w:p>
        </w:tc>
        <w:tc>
          <w:tcPr>
            <w:tcW w:w="6266" w:type="dxa"/>
            <w:tcBorders>
              <w:right w:val="dashed" w:sz="4" w:space="0" w:color="auto"/>
            </w:tcBorders>
          </w:tcPr>
          <w:p w:rsidR="00B7752F" w:rsidRPr="005E1B76" w:rsidRDefault="00B7752F" w:rsidP="00B7752F">
            <w:pPr>
              <w:spacing w:line="140" w:lineRule="exact"/>
              <w:rPr>
                <w:rFonts w:ascii="HG丸ｺﾞｼｯｸM-PRO" w:eastAsia="HG丸ｺﾞｼｯｸM-PRO" w:hAnsi="ＭＳ 明朝"/>
                <w:sz w:val="22"/>
              </w:rPr>
            </w:pP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・ふれあいいきいきサロンを実施する延べ66部会に対し、助成額を拡充し、サロン活動の支援を行った。</w:t>
            </w: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・DVDやレクリエーション器材を整備し、貸出を行った。</w:t>
            </w:r>
          </w:p>
        </w:tc>
        <w:tc>
          <w:tcPr>
            <w:tcW w:w="992" w:type="dxa"/>
            <w:tcBorders>
              <w:left w:val="dashed" w:sz="4" w:space="0" w:color="auto"/>
            </w:tcBorders>
            <w:vAlign w:val="center"/>
          </w:tcPr>
          <w:p w:rsidR="00B7752F" w:rsidRPr="005E1B76" w:rsidRDefault="00B7752F" w:rsidP="00B7752F">
            <w:pPr>
              <w:jc w:val="center"/>
              <w:rPr>
                <w:rFonts w:ascii="HG丸ｺﾞｼｯｸM-PRO" w:eastAsia="HG丸ｺﾞｼｯｸM-PRO"/>
                <w:sz w:val="22"/>
              </w:rPr>
            </w:pPr>
            <w:r w:rsidRPr="005E1B76">
              <w:rPr>
                <w:rFonts w:ascii="HG丸ｺﾞｼｯｸM-PRO" w:eastAsia="HG丸ｺﾞｼｯｸM-PRO" w:hint="eastAsia"/>
                <w:sz w:val="22"/>
              </w:rPr>
              <w:t>◎</w:t>
            </w:r>
          </w:p>
        </w:tc>
      </w:tr>
      <w:tr w:rsidR="00B7752F" w:rsidRPr="001658BB" w:rsidTr="00F9582B">
        <w:trPr>
          <w:trHeight w:val="1833"/>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②「高砂市ユーアイ福祉交流センター」を拠点とした交流の促進</w:t>
            </w:r>
            <w:r w:rsidRPr="001658BB">
              <w:rPr>
                <w:rFonts w:ascii="HG丸ｺﾞｼｯｸM-PRO" w:eastAsia="HG丸ｺﾞｼｯｸM-PRO" w:hint="eastAsia"/>
                <w:w w:val="91"/>
                <w:kern w:val="0"/>
                <w:szCs w:val="21"/>
                <w:fitText w:val="525" w:id="332563712"/>
              </w:rPr>
              <w:t>(再掲)</w:t>
            </w:r>
          </w:p>
        </w:tc>
        <w:tc>
          <w:tcPr>
            <w:tcW w:w="709" w:type="dxa"/>
            <w:tcBorders>
              <w:top w:val="single" w:sz="4" w:space="0" w:color="auto"/>
              <w:bottom w:val="single" w:sz="4" w:space="0" w:color="auto"/>
            </w:tcBorders>
            <w:shd w:val="clear" w:color="auto" w:fill="auto"/>
            <w:vAlign w:val="center"/>
          </w:tcPr>
          <w:p w:rsidR="00B7752F" w:rsidRPr="00953E5F" w:rsidRDefault="00B7752F" w:rsidP="00B7752F">
            <w:pPr>
              <w:jc w:val="center"/>
              <w:rPr>
                <w:rFonts w:ascii="HG丸ｺﾞｼｯｸM-PRO" w:eastAsia="HG丸ｺﾞｼｯｸM-PRO"/>
                <w:sz w:val="22"/>
              </w:rPr>
            </w:pPr>
            <w:r w:rsidRPr="00953E5F">
              <w:rPr>
                <w:rFonts w:ascii="HG丸ｺﾞｼｯｸM-PRO" w:eastAsia="HG丸ｺﾞｼｯｸM-PRO" w:hint="eastAsia"/>
                <w:sz w:val="22"/>
              </w:rPr>
              <w:t>地域</w:t>
            </w:r>
          </w:p>
          <w:p w:rsidR="00B7752F" w:rsidRPr="001658BB" w:rsidRDefault="00B7752F" w:rsidP="00B7752F">
            <w:pPr>
              <w:jc w:val="center"/>
              <w:rPr>
                <w:rFonts w:ascii="HG丸ｺﾞｼｯｸM-PRO" w:eastAsia="HG丸ｺﾞｼｯｸM-PRO"/>
                <w:sz w:val="22"/>
              </w:rPr>
            </w:pPr>
            <w:r w:rsidRPr="00953E5F">
              <w:rPr>
                <w:rFonts w:ascii="HG丸ｺﾞｼｯｸM-PRO" w:eastAsia="HG丸ｺﾞｼｯｸM-PRO" w:hint="eastAsia"/>
                <w:sz w:val="22"/>
              </w:rPr>
              <w:t>VC</w:t>
            </w:r>
          </w:p>
        </w:tc>
        <w:tc>
          <w:tcPr>
            <w:tcW w:w="4394" w:type="dxa"/>
            <w:tcBorders>
              <w:bottom w:val="single" w:sz="4" w:space="0" w:color="auto"/>
            </w:tcBorders>
          </w:tcPr>
          <w:p w:rsidR="00B7752F" w:rsidRPr="001658BB" w:rsidRDefault="00B7752F" w:rsidP="00B7752F">
            <w:pPr>
              <w:spacing w:line="140" w:lineRule="exact"/>
              <w:rPr>
                <w:rFonts w:ascii="HG丸ｺﾞｼｯｸM-PRO" w:eastAsia="HG丸ｺﾞｼｯｸM-PRO" w:hAnsi="ＭＳ 明朝"/>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・福祉交流センターを拠点とし、高齢者、障がいのある人、子育て世代、ボランティア等の交流を促進する。</w:t>
            </w:r>
          </w:p>
        </w:tc>
        <w:tc>
          <w:tcPr>
            <w:tcW w:w="6266" w:type="dxa"/>
            <w:tcBorders>
              <w:right w:val="dashed" w:sz="4" w:space="0" w:color="auto"/>
            </w:tcBorders>
          </w:tcPr>
          <w:p w:rsidR="00B7752F" w:rsidRPr="005E1B76" w:rsidRDefault="00B7752F" w:rsidP="00B7752F">
            <w:pPr>
              <w:spacing w:line="140" w:lineRule="exact"/>
              <w:rPr>
                <w:rFonts w:ascii="HG丸ｺﾞｼｯｸM-PRO" w:eastAsia="HG丸ｺﾞｼｯｸM-PRO"/>
                <w:sz w:val="22"/>
              </w:rPr>
            </w:pPr>
          </w:p>
          <w:p w:rsidR="00B7752F" w:rsidRPr="005E1B76" w:rsidRDefault="00B7752F" w:rsidP="00B7752F">
            <w:pPr>
              <w:rPr>
                <w:rFonts w:ascii="HG丸ｺﾞｼｯｸM-PRO" w:eastAsia="HG丸ｺﾞｼｯｸM-PRO"/>
                <w:sz w:val="22"/>
              </w:rPr>
            </w:pPr>
            <w:r w:rsidRPr="005E1B76">
              <w:rPr>
                <w:rFonts w:ascii="HG丸ｺﾞｼｯｸM-PRO" w:eastAsia="HG丸ｺﾞｼｯｸM-PRO" w:hint="eastAsia"/>
                <w:sz w:val="22"/>
              </w:rPr>
              <w:t>・生きがい対応型デイサービス、ファミリーサポートセンター交流会、ボランティア活動センター養成・研修・交流事業、小地域福祉活動リーダー交流会等を福祉交流センターで実施し交流の促進に努めた。</w:t>
            </w:r>
          </w:p>
        </w:tc>
        <w:tc>
          <w:tcPr>
            <w:tcW w:w="992" w:type="dxa"/>
            <w:tcBorders>
              <w:left w:val="dashed" w:sz="4" w:space="0" w:color="auto"/>
            </w:tcBorders>
            <w:vAlign w:val="center"/>
          </w:tcPr>
          <w:p w:rsidR="00B7752F" w:rsidRPr="005E1B76" w:rsidRDefault="00B7752F" w:rsidP="00B7752F">
            <w:pPr>
              <w:jc w:val="center"/>
              <w:rPr>
                <w:rFonts w:ascii="HG丸ｺﾞｼｯｸM-PRO" w:eastAsia="HG丸ｺﾞｼｯｸM-PRO"/>
                <w:sz w:val="22"/>
              </w:rPr>
            </w:pPr>
            <w:r w:rsidRPr="005E1B76">
              <w:rPr>
                <w:rFonts w:ascii="HG丸ｺﾞｼｯｸM-PRO" w:eastAsia="HG丸ｺﾞｼｯｸM-PRO" w:hint="eastAsia"/>
                <w:sz w:val="22"/>
              </w:rPr>
              <w:t>◎</w:t>
            </w:r>
          </w:p>
        </w:tc>
      </w:tr>
      <w:tr w:rsidR="00F9582B" w:rsidRPr="001658BB" w:rsidTr="00B12FC3">
        <w:trPr>
          <w:trHeight w:val="2539"/>
        </w:trPr>
        <w:tc>
          <w:tcPr>
            <w:tcW w:w="2376" w:type="dxa"/>
            <w:vAlign w:val="center"/>
          </w:tcPr>
          <w:p w:rsidR="00F9582B" w:rsidRPr="001658BB" w:rsidRDefault="00F9582B" w:rsidP="00963775">
            <w:pPr>
              <w:rPr>
                <w:rFonts w:ascii="HG丸ｺﾞｼｯｸM-PRO" w:eastAsia="HG丸ｺﾞｼｯｸM-PRO"/>
                <w:sz w:val="22"/>
              </w:rPr>
            </w:pPr>
            <w:r w:rsidRPr="001658BB">
              <w:rPr>
                <w:rFonts w:ascii="HG丸ｺﾞｼｯｸM-PRO" w:eastAsia="HG丸ｺﾞｼｯｸM-PRO" w:hint="eastAsia"/>
                <w:sz w:val="22"/>
              </w:rPr>
              <w:t>③市民による交流活動への支援（再掲）</w:t>
            </w:r>
          </w:p>
        </w:tc>
        <w:tc>
          <w:tcPr>
            <w:tcW w:w="709" w:type="dxa"/>
            <w:tcBorders>
              <w:top w:val="single" w:sz="4" w:space="0" w:color="auto"/>
              <w:bottom w:val="single" w:sz="4" w:space="0" w:color="auto"/>
            </w:tcBorders>
            <w:shd w:val="clear" w:color="auto" w:fill="FFFFFF"/>
            <w:vAlign w:val="center"/>
          </w:tcPr>
          <w:p w:rsidR="00F9582B" w:rsidRPr="001658BB" w:rsidRDefault="00F9582B" w:rsidP="00963775">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総務</w:t>
            </w:r>
          </w:p>
        </w:tc>
        <w:tc>
          <w:tcPr>
            <w:tcW w:w="4394" w:type="dxa"/>
            <w:tcBorders>
              <w:top w:val="single" w:sz="4" w:space="0" w:color="auto"/>
            </w:tcBorders>
          </w:tcPr>
          <w:p w:rsidR="00F9582B" w:rsidRPr="001658BB" w:rsidRDefault="00F9582B" w:rsidP="00963775">
            <w:pPr>
              <w:spacing w:line="140" w:lineRule="exact"/>
              <w:rPr>
                <w:rFonts w:ascii="HG丸ｺﾞｼｯｸM-PRO" w:eastAsia="HG丸ｺﾞｼｯｸM-PRO" w:hAnsi="ＭＳ 明朝"/>
                <w:sz w:val="22"/>
              </w:rPr>
            </w:pPr>
          </w:p>
          <w:p w:rsidR="00F9582B" w:rsidRPr="001658BB" w:rsidRDefault="00F9582B" w:rsidP="00963775">
            <w:pPr>
              <w:rPr>
                <w:rFonts w:ascii="HG丸ｺﾞｼｯｸM-PRO" w:eastAsia="HG丸ｺﾞｼｯｸM-PRO" w:hAnsi="ＭＳ 明朝"/>
                <w:sz w:val="22"/>
              </w:rPr>
            </w:pPr>
            <w:r w:rsidRPr="001658BB">
              <w:rPr>
                <w:rFonts w:ascii="HG丸ｺﾞｼｯｸM-PRO" w:eastAsia="HG丸ｺﾞｼｯｸM-PRO" w:hAnsi="ＭＳ 明朝" w:hint="eastAsia"/>
                <w:sz w:val="22"/>
              </w:rPr>
              <w:t>・共同募金配分金を財源とした、公募方式による交流活動への助成事業の周知や、ふれあいいきいきサロン活動への支援に努め、市民による交流活動をさらに推進する。</w:t>
            </w:r>
          </w:p>
        </w:tc>
        <w:tc>
          <w:tcPr>
            <w:tcW w:w="6266" w:type="dxa"/>
            <w:tcBorders>
              <w:top w:val="single" w:sz="4" w:space="0" w:color="auto"/>
              <w:bottom w:val="single" w:sz="4" w:space="0" w:color="auto"/>
              <w:right w:val="dashed" w:sz="4" w:space="0" w:color="auto"/>
            </w:tcBorders>
          </w:tcPr>
          <w:p w:rsidR="00F9582B" w:rsidRPr="005E1B76" w:rsidRDefault="00F9582B" w:rsidP="00002F0B">
            <w:pPr>
              <w:spacing w:line="100" w:lineRule="exact"/>
              <w:rPr>
                <w:rFonts w:ascii="HG丸ｺﾞｼｯｸM-PRO" w:eastAsia="HG丸ｺﾞｼｯｸM-PRO" w:hAnsi="ＭＳ 明朝"/>
                <w:sz w:val="22"/>
              </w:rPr>
            </w:pPr>
          </w:p>
          <w:p w:rsidR="00B12FC3" w:rsidRPr="005E1B76" w:rsidRDefault="00B12FC3" w:rsidP="00B12FC3">
            <w:pPr>
              <w:rPr>
                <w:rFonts w:ascii="HG丸ｺﾞｼｯｸM-PRO" w:eastAsia="HG丸ｺﾞｼｯｸM-PRO" w:hAnsi="ＭＳ 明朝"/>
                <w:sz w:val="22"/>
              </w:rPr>
            </w:pPr>
            <w:r w:rsidRPr="005E1B76">
              <w:rPr>
                <w:rFonts w:ascii="HG丸ｺﾞｼｯｸM-PRO" w:eastAsia="HG丸ｺﾞｼｯｸM-PRO" w:hAnsi="ＭＳ 明朝" w:hint="eastAsia"/>
                <w:sz w:val="22"/>
              </w:rPr>
              <w:t>・共同募金配分金を財源とした助成事業について、社協だより、ホームページでの広報に加え、自治会長、民生委員等に周知した。</w:t>
            </w:r>
          </w:p>
          <w:p w:rsidR="00F9582B" w:rsidRPr="005E1B76" w:rsidRDefault="00B12FC3" w:rsidP="00B12FC3">
            <w:pPr>
              <w:rPr>
                <w:rFonts w:ascii="HG丸ｺﾞｼｯｸM-PRO" w:eastAsia="HG丸ｺﾞｼｯｸM-PRO" w:hAnsi="ＭＳ 明朝"/>
                <w:sz w:val="22"/>
              </w:rPr>
            </w:pPr>
            <w:r w:rsidRPr="005E1B76">
              <w:rPr>
                <w:rFonts w:ascii="HG丸ｺﾞｼｯｸM-PRO" w:eastAsia="HG丸ｺﾞｼｯｸM-PRO" w:hAnsi="ＭＳ 明朝" w:hint="eastAsia"/>
                <w:sz w:val="22"/>
              </w:rPr>
              <w:t>・共同募金配分金を財源とした助成事業（20団体）や、助成金を増額し、ふれあいいきいきサロン活動への助成支援（延べ66部会）を行った。</w:t>
            </w:r>
          </w:p>
        </w:tc>
        <w:tc>
          <w:tcPr>
            <w:tcW w:w="992" w:type="dxa"/>
            <w:tcBorders>
              <w:top w:val="single" w:sz="4" w:space="0" w:color="auto"/>
              <w:left w:val="dashed" w:sz="4" w:space="0" w:color="auto"/>
              <w:bottom w:val="single" w:sz="4" w:space="0" w:color="auto"/>
            </w:tcBorders>
            <w:vAlign w:val="center"/>
          </w:tcPr>
          <w:p w:rsidR="00F9582B" w:rsidRPr="005E1B76" w:rsidRDefault="00B12FC3" w:rsidP="00963775">
            <w:pPr>
              <w:jc w:val="center"/>
              <w:rPr>
                <w:rFonts w:ascii="HG丸ｺﾞｼｯｸM-PRO" w:eastAsia="HG丸ｺﾞｼｯｸM-PRO" w:hAnsi="ＭＳ 明朝"/>
                <w:sz w:val="22"/>
              </w:rPr>
            </w:pPr>
            <w:r w:rsidRPr="005E1B76">
              <w:rPr>
                <w:rFonts w:ascii="HG丸ｺﾞｼｯｸM-PRO" w:eastAsia="HG丸ｺﾞｼｯｸM-PRO" w:hAnsi="ＭＳ 明朝" w:hint="eastAsia"/>
                <w:sz w:val="22"/>
              </w:rPr>
              <w:t>◎</w:t>
            </w:r>
          </w:p>
        </w:tc>
      </w:tr>
    </w:tbl>
    <w:p w:rsidR="00F81AC7" w:rsidRDefault="00F81AC7" w:rsidP="00002F0B">
      <w:pPr>
        <w:spacing w:line="60" w:lineRule="exact"/>
        <w:rPr>
          <w:sz w:val="22"/>
        </w:rPr>
      </w:pPr>
    </w:p>
    <w:p w:rsidR="001559ED" w:rsidRDefault="001559ED">
      <w:pPr>
        <w:widowControl/>
        <w:jc w:val="left"/>
        <w:rPr>
          <w:rFonts w:ascii="HGS創英角ｺﾞｼｯｸUB" w:eastAsia="HGS創英角ｺﾞｼｯｸUB" w:hAnsi="ＭＳ ゴシック"/>
          <w:sz w:val="34"/>
          <w:szCs w:val="34"/>
        </w:rPr>
      </w:pPr>
      <w:r>
        <w:rPr>
          <w:rFonts w:ascii="HGS創英角ｺﾞｼｯｸUB" w:eastAsia="HGS創英角ｺﾞｼｯｸUB" w:hAnsi="ＭＳ ゴシック"/>
          <w:sz w:val="34"/>
          <w:szCs w:val="34"/>
        </w:rPr>
        <w:br w:type="page"/>
      </w:r>
    </w:p>
    <w:p w:rsidR="00F81AC7" w:rsidRDefault="00F371AB">
      <w:pPr>
        <w:ind w:firstLineChars="1300" w:firstLine="2860"/>
        <w:rPr>
          <w:rFonts w:ascii="HGS創英角ｺﾞｼｯｸUB" w:eastAsia="HGS創英角ｺﾞｼｯｸUB" w:hAnsi="ＭＳ ゴシック"/>
          <w:sz w:val="34"/>
          <w:szCs w:val="34"/>
        </w:rPr>
      </w:pPr>
      <w:r>
        <w:rPr>
          <w:rFonts w:ascii="HG丸ｺﾞｼｯｸM-PRO" w:eastAsia="HG丸ｺﾞｼｯｸM-PRO" w:hint="eastAsia"/>
          <w:noProof/>
          <w:sz w:val="22"/>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439420</wp:posOffset>
                </wp:positionV>
                <wp:extent cx="9330055" cy="635"/>
                <wp:effectExtent l="13970" t="17780" r="19050" b="19685"/>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00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20138" id="AutoShape 152" o:spid="_x0000_s1026" type="#_x0000_t32" style="position:absolute;left:0;text-align:left;margin-left:5.55pt;margin-top:34.6pt;width:734.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ssJgIAAEE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" strokecolor="#622423" strokeweight="2pt"/>
            </w:pict>
          </mc:Fallback>
        </mc:AlternateContent>
      </w:r>
      <w:r>
        <w:rPr>
          <w:rFonts w:ascii="HG丸ｺﾞｼｯｸM-PRO" w:eastAsia="HG丸ｺﾞｼｯｸM-PRO" w:hint="eastAsia"/>
          <w:noProof/>
          <w:sz w:val="22"/>
        </w:rPr>
        <mc:AlternateContent>
          <mc:Choice Requires="wps">
            <w:drawing>
              <wp:anchor distT="0" distB="0" distL="114300" distR="114300" simplePos="0" relativeHeight="251669504" behindDoc="0" locked="0" layoutInCell="1" allowOverlap="1">
                <wp:simplePos x="0" y="0"/>
                <wp:positionH relativeFrom="column">
                  <wp:posOffset>918210</wp:posOffset>
                </wp:positionH>
                <wp:positionV relativeFrom="paragraph">
                  <wp:posOffset>-125095</wp:posOffset>
                </wp:positionV>
                <wp:extent cx="695325" cy="636270"/>
                <wp:effectExtent l="23495" t="24765" r="33655" b="53340"/>
                <wp:wrapNone/>
                <wp:docPr id="1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6270"/>
                        </a:xfrm>
                        <a:prstGeom prst="ellipse">
                          <a:avLst/>
                        </a:prstGeom>
                        <a:solidFill>
                          <a:srgbClr val="C0504D"/>
                        </a:solidFill>
                        <a:ln w="38100" algn="ctr">
                          <a:solidFill>
                            <a:srgbClr val="F2F2F2"/>
                          </a:solidFill>
                          <a:round/>
                          <a:headEnd/>
                          <a:tailEnd/>
                        </a:ln>
                        <a:effectLst>
                          <a:outerShdw dist="28398" dir="3806097" algn="ctr" rotWithShape="0">
                            <a:srgbClr val="622423">
                              <a:alpha val="50000"/>
                            </a:srgbClr>
                          </a:outerShdw>
                        </a:effectLst>
                      </wps:spPr>
                      <wps:txbx>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46" style="position:absolute;left:0;text-align:left;margin-left:72.3pt;margin-top:-9.85pt;width:54.75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" fillcolor="#c0504d" strokecolor="#f2f2f2" strokeweight="3pt">
                <v:shadow on="t" color="#622423" opacity=".5" offset="1pt"/>
                <v:textbox inset="5.85pt,.7pt,5.85pt,.7pt">
                  <w:txbxContent>
                    <w:p w:rsidR="00FD082F" w:rsidRDefault="00FD082F">
                      <w:pPr>
                        <w:spacing w:line="640" w:lineRule="exact"/>
                        <w:jc w:val="center"/>
                        <w:rPr>
                          <w:sz w:val="52"/>
                          <w:szCs w:val="52"/>
                        </w:rPr>
                      </w:pPr>
                      <w:r>
                        <w:rPr>
                          <w:rFonts w:ascii="HGS創英角ﾎﾟｯﾌﾟ体" w:eastAsia="HGS創英角ﾎﾟｯﾌﾟ体" w:hAnsi="ＭＳ ゴシック" w:hint="eastAsia"/>
                          <w:sz w:val="52"/>
                          <w:szCs w:val="52"/>
                        </w:rPr>
                        <w:t>６</w:t>
                      </w:r>
                    </w:p>
                  </w:txbxContent>
                </v:textbox>
              </v:oval>
            </w:pict>
          </mc:Fallback>
        </mc:AlternateContent>
      </w:r>
      <w:r w:rsidR="00F81AC7">
        <w:rPr>
          <w:rFonts w:ascii="HGS創英角ｺﾞｼｯｸUB" w:eastAsia="HGS創英角ｺﾞｼｯｸUB" w:hAnsi="ＭＳ ゴシック" w:hint="eastAsia"/>
          <w:sz w:val="34"/>
          <w:szCs w:val="34"/>
        </w:rPr>
        <w:t>福祉サービス・制度の適切な利用の促進</w:t>
      </w:r>
      <w:r>
        <w:rPr>
          <w:rFonts w:ascii="HG丸ｺﾞｼｯｸM-PRO" w:eastAsia="HG丸ｺﾞｼｯｸM-PRO" w:hint="eastAsia"/>
          <w:noProof/>
          <w:sz w:val="22"/>
        </w:rPr>
        <mc:AlternateContent>
          <mc:Choice Requires="wps">
            <w:drawing>
              <wp:anchor distT="0" distB="0" distL="114300" distR="114300" simplePos="0" relativeHeight="251668480" behindDoc="0" locked="0" layoutInCell="1" allowOverlap="1">
                <wp:simplePos x="0" y="0"/>
                <wp:positionH relativeFrom="column">
                  <wp:posOffset>-102235</wp:posOffset>
                </wp:positionH>
                <wp:positionV relativeFrom="paragraph">
                  <wp:posOffset>-45720</wp:posOffset>
                </wp:positionV>
                <wp:extent cx="1190625" cy="485775"/>
                <wp:effectExtent l="31750" t="37465" r="34925" b="38735"/>
                <wp:wrapNone/>
                <wp:docPr id="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85775"/>
                        </a:xfrm>
                        <a:prstGeom prst="roundRect">
                          <a:avLst>
                            <a:gd name="adj" fmla="val 46213"/>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3" o:spid="_x0000_s1047" style="position:absolute;left:0;text-align:left;margin-left:-8.05pt;margin-top:-3.6pt;width:93.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" strokecolor="#c0504d" strokeweight="5pt">
                <v:stroke linestyle="thickThin"/>
                <v:shadow color="#868686"/>
                <v:textbox inset="5.85pt,.7pt,5.85pt,.7pt">
                  <w:txbxContent>
                    <w:p w:rsidR="00FD082F" w:rsidRDefault="00FD082F">
                      <w:pPr>
                        <w:spacing w:line="420" w:lineRule="exact"/>
                        <w:jc w:val="left"/>
                      </w:pPr>
                      <w:r>
                        <w:rPr>
                          <w:rFonts w:ascii="HGS創英角ｺﾞｼｯｸUB" w:eastAsia="HGS創英角ｺﾞｼｯｸUB" w:hAnsi="ＭＳ ゴシック" w:hint="eastAsia"/>
                          <w:sz w:val="32"/>
                          <w:szCs w:val="32"/>
                        </w:rPr>
                        <w:t>基本目標</w:t>
                      </w:r>
                    </w:p>
                  </w:txbxContent>
                </v:textbox>
              </v:roundrect>
            </w:pict>
          </mc:Fallback>
        </mc:AlternateContent>
      </w:r>
    </w:p>
    <w:p w:rsidR="00F81AC7" w:rsidRDefault="00F81AC7">
      <w:pPr>
        <w:spacing w:line="200" w:lineRule="exact"/>
        <w:ind w:leftChars="100" w:left="210" w:firstLineChars="100" w:firstLine="220"/>
        <w:rPr>
          <w:rFonts w:ascii="HG丸ｺﾞｼｯｸM-PRO" w:eastAsia="HG丸ｺﾞｼｯｸM-PRO"/>
          <w:sz w:val="22"/>
        </w:rPr>
      </w:pPr>
    </w:p>
    <w:p w:rsidR="00F81AC7" w:rsidRDefault="00F81AC7">
      <w:pPr>
        <w:spacing w:line="360" w:lineRule="exact"/>
        <w:ind w:leftChars="100" w:left="210" w:firstLineChars="100" w:firstLine="220"/>
        <w:rPr>
          <w:rFonts w:ascii="HG丸ｺﾞｼｯｸM-PRO" w:eastAsia="HG丸ｺﾞｼｯｸM-PRO"/>
          <w:sz w:val="22"/>
        </w:rPr>
      </w:pPr>
      <w:r>
        <w:rPr>
          <w:rFonts w:ascii="HG丸ｺﾞｼｯｸM-PRO" w:eastAsia="HG丸ｺﾞｼｯｸM-PRO" w:hint="eastAsia"/>
          <w:sz w:val="22"/>
        </w:rPr>
        <w:t>福祉サービス・制度が適切に利用されるよう、</w:t>
      </w:r>
      <w:r>
        <w:rPr>
          <w:rFonts w:ascii="HG丸ｺﾞｼｯｸM-PRO" w:eastAsia="HG丸ｺﾞｼｯｸM-PRO" w:cs="ＭＳ明朝" w:hint="eastAsia"/>
          <w:kern w:val="0"/>
          <w:sz w:val="22"/>
        </w:rPr>
        <w:t>サービスに関する情報提供に加え、各分野の福祉サービスの充実や質の向上を図ります。また、利用者ニーズに応じたサービスのあり方を検討するとともに、権利擁護に関する取り組みや相談機能の充実を図り、利用しやすい仕組みを整備します。</w:t>
      </w:r>
    </w:p>
    <w:p w:rsidR="00F81AC7" w:rsidRDefault="00F81AC7">
      <w:pPr>
        <w:rPr>
          <w:rFonts w:ascii="HG丸ｺﾞｼｯｸM-PRO" w:eastAsia="HG丸ｺﾞｼｯｸM-PRO" w:hAnsi="ＭＳ ゴシック"/>
          <w:sz w:val="22"/>
        </w:rPr>
      </w:pPr>
    </w:p>
    <w:p w:rsidR="00F81AC7" w:rsidRDefault="00F81AC7">
      <w:pPr>
        <w:rPr>
          <w:rFonts w:ascii="HG丸ｺﾞｼｯｸM-PRO" w:eastAsia="HG丸ｺﾞｼｯｸM-PRO" w:hAnsi="ＭＳ ゴシック"/>
          <w:sz w:val="22"/>
        </w:rPr>
      </w:pPr>
    </w:p>
    <w:p w:rsidR="00F81AC7" w:rsidRDefault="00F371AB">
      <w:pPr>
        <w:spacing w:line="360" w:lineRule="auto"/>
        <w:rPr>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48000" behindDoc="0" locked="0" layoutInCell="1" allowOverlap="1">
                <wp:simplePos x="0" y="0"/>
                <wp:positionH relativeFrom="column">
                  <wp:posOffset>-100965</wp:posOffset>
                </wp:positionH>
                <wp:positionV relativeFrom="paragraph">
                  <wp:posOffset>-215265</wp:posOffset>
                </wp:positionV>
                <wp:extent cx="5705475" cy="400050"/>
                <wp:effectExtent l="13970" t="13970" r="5080" b="508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福祉サービスなどの情報提供の充実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8" style="position:absolute;left:0;text-align:left;margin-left:-7.95pt;margin-top:-16.95pt;width:449.25pt;height: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推進目標１　福祉サービスなどの情報提供の充実</w:t>
                      </w:r>
                    </w:p>
                  </w:txbxContent>
                </v:textbox>
              </v:roundrect>
            </w:pict>
          </mc:Fallback>
        </mc:AlternateConten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266"/>
        <w:gridCol w:w="992"/>
      </w:tblGrid>
      <w:tr w:rsidR="00F81AC7" w:rsidTr="003972C2">
        <w:trPr>
          <w:cantSplit/>
          <w:trHeight w:val="471"/>
          <w:tblHeader/>
        </w:trPr>
        <w:tc>
          <w:tcPr>
            <w:tcW w:w="2376"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担当</w:t>
            </w:r>
          </w:p>
        </w:tc>
        <w:tc>
          <w:tcPr>
            <w:tcW w:w="4394"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平成25～29年度の取り組み内容</w:t>
            </w:r>
          </w:p>
        </w:tc>
        <w:tc>
          <w:tcPr>
            <w:tcW w:w="7258" w:type="dxa"/>
            <w:gridSpan w:val="2"/>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進　　捗　　状　　況</w:t>
            </w:r>
          </w:p>
        </w:tc>
      </w:tr>
      <w:tr w:rsidR="003972C2" w:rsidTr="003972C2">
        <w:trPr>
          <w:cantSplit/>
          <w:trHeight w:val="471"/>
          <w:tblHeader/>
        </w:trPr>
        <w:tc>
          <w:tcPr>
            <w:tcW w:w="2376" w:type="dxa"/>
            <w:vMerge/>
            <w:shd w:val="clear" w:color="auto" w:fill="BFBFBF"/>
            <w:vAlign w:val="center"/>
          </w:tcPr>
          <w:p w:rsidR="003972C2" w:rsidRDefault="003972C2"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3972C2" w:rsidRDefault="003972C2" w:rsidP="009C7ACC">
            <w:pPr>
              <w:jc w:val="center"/>
              <w:rPr>
                <w:rFonts w:ascii="HG丸ｺﾞｼｯｸM-PRO" w:eastAsia="HG丸ｺﾞｼｯｸM-PRO"/>
                <w:b/>
                <w:sz w:val="22"/>
              </w:rPr>
            </w:pPr>
          </w:p>
        </w:tc>
        <w:tc>
          <w:tcPr>
            <w:tcW w:w="4394" w:type="dxa"/>
            <w:vMerge/>
            <w:shd w:val="clear" w:color="auto" w:fill="BFBFBF"/>
            <w:vAlign w:val="center"/>
          </w:tcPr>
          <w:p w:rsidR="003972C2" w:rsidRDefault="003972C2" w:rsidP="009C7ACC">
            <w:pPr>
              <w:jc w:val="center"/>
              <w:rPr>
                <w:rFonts w:ascii="HG丸ｺﾞｼｯｸM-PRO" w:eastAsia="HG丸ｺﾞｼｯｸM-PRO"/>
                <w:b/>
                <w:sz w:val="22"/>
              </w:rPr>
            </w:pPr>
          </w:p>
        </w:tc>
        <w:tc>
          <w:tcPr>
            <w:tcW w:w="6266" w:type="dxa"/>
            <w:tcBorders>
              <w:right w:val="dashed" w:sz="4" w:space="0" w:color="auto"/>
            </w:tcBorders>
            <w:shd w:val="clear" w:color="auto" w:fill="BFBFBF"/>
            <w:vAlign w:val="center"/>
          </w:tcPr>
          <w:p w:rsidR="003972C2"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3972C2" w:rsidRDefault="003972C2"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DF7718" w:rsidRPr="001658BB" w:rsidTr="0006233A">
        <w:trPr>
          <w:trHeight w:val="2357"/>
        </w:trPr>
        <w:tc>
          <w:tcPr>
            <w:tcW w:w="2376" w:type="dxa"/>
            <w:vAlign w:val="center"/>
          </w:tcPr>
          <w:p w:rsidR="00DF7718" w:rsidRPr="001658BB" w:rsidRDefault="00DF7718" w:rsidP="00DF7718">
            <w:pPr>
              <w:rPr>
                <w:rFonts w:ascii="HG丸ｺﾞｼｯｸM-PRO" w:eastAsia="HG丸ｺﾞｼｯｸM-PRO"/>
                <w:sz w:val="22"/>
              </w:rPr>
            </w:pPr>
            <w:r w:rsidRPr="001658BB">
              <w:rPr>
                <w:rFonts w:ascii="HG丸ｺﾞｼｯｸM-PRO" w:eastAsia="HG丸ｺﾞｼｯｸM-PRO" w:hint="eastAsia"/>
                <w:sz w:val="22"/>
              </w:rPr>
              <w:t>①</w:t>
            </w:r>
            <w:r w:rsidRPr="001658BB">
              <w:rPr>
                <w:rFonts w:ascii="HG丸ｺﾞｼｯｸM-PRO" w:eastAsia="HG丸ｺﾞｼｯｸM-PRO" w:hAnsi="ＭＳ 明朝" w:hint="eastAsia"/>
                <w:sz w:val="22"/>
              </w:rPr>
              <w:t>地域包括支援センター事業の広報及び周知</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394" w:type="dxa"/>
          </w:tcPr>
          <w:p w:rsidR="00DF7718" w:rsidRPr="001658BB" w:rsidRDefault="00DF7718" w:rsidP="00DF7718">
            <w:pPr>
              <w:spacing w:line="140" w:lineRule="exact"/>
              <w:rPr>
                <w:rFonts w:ascii="HG丸ｺﾞｼｯｸM-PRO" w:eastAsia="HG丸ｺﾞｼｯｸM-PRO" w:hAnsi="ＭＳ 明朝"/>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・社協だよりやホームページにおける広報を充実する。</w:t>
            </w: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・今後も積極的に地域に出向き、介護なんでも出前講座をはじめ介護者のつどい等の事業を通してセンター事業の広報を行い、周知に努める。</w:t>
            </w:r>
          </w:p>
        </w:tc>
        <w:tc>
          <w:tcPr>
            <w:tcW w:w="6266" w:type="dxa"/>
            <w:tcBorders>
              <w:right w:val="dashed" w:sz="4" w:space="0" w:color="auto"/>
            </w:tcBorders>
          </w:tcPr>
          <w:p w:rsidR="00DF7718" w:rsidRPr="009344B3" w:rsidRDefault="00DF7718" w:rsidP="00DF7718">
            <w:pPr>
              <w:spacing w:line="140" w:lineRule="exact"/>
              <w:rPr>
                <w:rFonts w:ascii="HG丸ｺﾞｼｯｸM-PRO" w:eastAsia="HG丸ｺﾞｼｯｸM-PRO" w:hAnsi="ＭＳ 明朝"/>
                <w:sz w:val="22"/>
              </w:rPr>
            </w:pPr>
          </w:p>
          <w:p w:rsidR="00DF7718" w:rsidRPr="009344B3" w:rsidRDefault="00DF7718" w:rsidP="00DF7718">
            <w:pPr>
              <w:jc w:val="left"/>
              <w:rPr>
                <w:rFonts w:ascii="HG丸ｺﾞｼｯｸM-PRO" w:eastAsia="HG丸ｺﾞｼｯｸM-PRO" w:hAnsi="ＭＳ 明朝"/>
                <w:sz w:val="22"/>
              </w:rPr>
            </w:pPr>
            <w:r w:rsidRPr="009344B3">
              <w:rPr>
                <w:rFonts w:ascii="HG丸ｺﾞｼｯｸM-PRO" w:eastAsia="HG丸ｺﾞｼｯｸM-PRO" w:hAnsi="ＭＳ 明朝" w:hint="eastAsia"/>
                <w:sz w:val="22"/>
              </w:rPr>
              <w:t>・社協だより（地域包括支援センターだより）掲載（10回）</w:t>
            </w:r>
          </w:p>
          <w:p w:rsidR="00DF7718" w:rsidRPr="009344B3" w:rsidRDefault="00DF7718" w:rsidP="00DF7718">
            <w:pPr>
              <w:jc w:val="left"/>
              <w:rPr>
                <w:rFonts w:ascii="HG丸ｺﾞｼｯｸM-PRO" w:eastAsia="HG丸ｺﾞｼｯｸM-PRO" w:hAnsi="ＭＳ 明朝"/>
                <w:sz w:val="22"/>
              </w:rPr>
            </w:pPr>
            <w:r w:rsidRPr="009344B3">
              <w:rPr>
                <w:rFonts w:ascii="HG丸ｺﾞｼｯｸM-PRO" w:eastAsia="HG丸ｺﾞｼｯｸM-PRO" w:hAnsi="ＭＳ 明朝" w:hint="eastAsia"/>
                <w:sz w:val="22"/>
              </w:rPr>
              <w:t>・ホームページ（更新11回）</w:t>
            </w:r>
          </w:p>
          <w:p w:rsidR="00DF7718" w:rsidRPr="009344B3" w:rsidRDefault="00DF7718" w:rsidP="00DF7718">
            <w:pPr>
              <w:jc w:val="left"/>
              <w:rPr>
                <w:rFonts w:ascii="HG丸ｺﾞｼｯｸM-PRO" w:eastAsia="HG丸ｺﾞｼｯｸM-PRO" w:hAnsi="ＭＳ 明朝"/>
                <w:sz w:val="22"/>
              </w:rPr>
            </w:pPr>
            <w:r w:rsidRPr="009344B3">
              <w:rPr>
                <w:rFonts w:ascii="HG丸ｺﾞｼｯｸM-PRO" w:eastAsia="HG丸ｺﾞｼｯｸM-PRO" w:hAnsi="ＭＳ 明朝" w:hint="eastAsia"/>
                <w:sz w:val="22"/>
              </w:rPr>
              <w:t>・介護者のつどい（6回、55</w:t>
            </w:r>
            <w:r w:rsidRPr="009344B3">
              <w:rPr>
                <w:rFonts w:ascii="HG丸ｺﾞｼｯｸM-PRO" w:eastAsia="HG丸ｺﾞｼｯｸM-PRO" w:hint="eastAsia"/>
                <w:sz w:val="22"/>
              </w:rPr>
              <w:t>人</w:t>
            </w:r>
            <w:r w:rsidRPr="009344B3">
              <w:rPr>
                <w:rFonts w:ascii="HG丸ｺﾞｼｯｸM-PRO" w:eastAsia="HG丸ｺﾞｼｯｸM-PRO" w:hAnsi="ＭＳ 明朝" w:hint="eastAsia"/>
                <w:sz w:val="22"/>
              </w:rPr>
              <w:t>）</w:t>
            </w:r>
          </w:p>
          <w:p w:rsidR="00DF7718" w:rsidRPr="009344B3" w:rsidRDefault="00DF7718" w:rsidP="00DF7718">
            <w:pPr>
              <w:jc w:val="left"/>
              <w:rPr>
                <w:rFonts w:ascii="HG丸ｺﾞｼｯｸM-PRO" w:eastAsia="HG丸ｺﾞｼｯｸM-PRO" w:hAnsi="ＭＳ 明朝"/>
                <w:sz w:val="22"/>
              </w:rPr>
            </w:pPr>
            <w:r w:rsidRPr="009344B3">
              <w:rPr>
                <w:rFonts w:ascii="HG丸ｺﾞｼｯｸM-PRO" w:eastAsia="HG丸ｺﾞｼｯｸM-PRO" w:hAnsi="ＭＳ 明朝" w:hint="eastAsia"/>
                <w:sz w:val="22"/>
              </w:rPr>
              <w:t>・広報、啓発活動（6回、573人）</w:t>
            </w:r>
          </w:p>
        </w:tc>
        <w:tc>
          <w:tcPr>
            <w:tcW w:w="992" w:type="dxa"/>
            <w:tcBorders>
              <w:left w:val="dashed" w:sz="4" w:space="0" w:color="auto"/>
            </w:tcBorders>
            <w:vAlign w:val="center"/>
          </w:tcPr>
          <w:p w:rsidR="00DF7718" w:rsidRPr="009344B3" w:rsidRDefault="00DF7718" w:rsidP="00DF7718">
            <w:pPr>
              <w:jc w:val="center"/>
              <w:rPr>
                <w:rFonts w:ascii="HG丸ｺﾞｼｯｸM-PRO" w:eastAsia="HG丸ｺﾞｼｯｸM-PRO"/>
                <w:sz w:val="22"/>
              </w:rPr>
            </w:pPr>
            <w:r w:rsidRPr="009344B3">
              <w:rPr>
                <w:rFonts w:ascii="HG丸ｺﾞｼｯｸM-PRO" w:eastAsia="HG丸ｺﾞｼｯｸM-PRO" w:hint="eastAsia"/>
                <w:sz w:val="22"/>
              </w:rPr>
              <w:t>○</w:t>
            </w:r>
          </w:p>
        </w:tc>
      </w:tr>
      <w:tr w:rsidR="00DF7718" w:rsidRPr="001658BB" w:rsidTr="00EB65FF">
        <w:trPr>
          <w:trHeight w:val="1271"/>
        </w:trPr>
        <w:tc>
          <w:tcPr>
            <w:tcW w:w="2376" w:type="dxa"/>
            <w:vAlign w:val="center"/>
          </w:tcPr>
          <w:p w:rsidR="00DF7718" w:rsidRPr="001658BB" w:rsidRDefault="00DF7718" w:rsidP="00DF7718">
            <w:pPr>
              <w:rPr>
                <w:rFonts w:ascii="HG丸ｺﾞｼｯｸM-PRO" w:eastAsia="HG丸ｺﾞｼｯｸM-PRO"/>
                <w:sz w:val="22"/>
              </w:rPr>
            </w:pPr>
            <w:r w:rsidRPr="001658BB">
              <w:rPr>
                <w:rFonts w:ascii="HG丸ｺﾞｼｯｸM-PRO" w:eastAsia="HG丸ｺﾞｼｯｸM-PRO" w:hint="eastAsia"/>
                <w:sz w:val="22"/>
              </w:rPr>
              <w:t>②</w:t>
            </w:r>
            <w:r w:rsidRPr="001658BB">
              <w:rPr>
                <w:rFonts w:ascii="HG丸ｺﾞｼｯｸM-PRO" w:eastAsia="HG丸ｺﾞｼｯｸM-PRO" w:hAnsi="ＭＳ 明朝" w:hint="eastAsia"/>
                <w:sz w:val="22"/>
              </w:rPr>
              <w:t>情報マップ等を利用した社会資源の周知</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394" w:type="dxa"/>
          </w:tcPr>
          <w:p w:rsidR="00DF7718" w:rsidRPr="001658BB" w:rsidRDefault="00DF7718" w:rsidP="00DF7718">
            <w:pPr>
              <w:spacing w:line="140" w:lineRule="exact"/>
              <w:rPr>
                <w:rFonts w:ascii="HG丸ｺﾞｼｯｸM-PRO" w:eastAsia="HG丸ｺﾞｼｯｸM-PRO" w:hAnsi="ＭＳ 明朝"/>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・よりわかりやすい情報マップ等を作成し、市民にとって身近な社会資源の情報提供に努める。</w:t>
            </w:r>
          </w:p>
        </w:tc>
        <w:tc>
          <w:tcPr>
            <w:tcW w:w="6266" w:type="dxa"/>
            <w:tcBorders>
              <w:right w:val="dashed" w:sz="4" w:space="0" w:color="auto"/>
            </w:tcBorders>
          </w:tcPr>
          <w:p w:rsidR="00DF7718" w:rsidRPr="009344B3" w:rsidRDefault="00DF7718" w:rsidP="00DF7718">
            <w:pPr>
              <w:spacing w:line="140" w:lineRule="exact"/>
              <w:rPr>
                <w:rFonts w:ascii="HG丸ｺﾞｼｯｸM-PRO" w:eastAsia="HG丸ｺﾞｼｯｸM-PRO" w:hAnsi="ＭＳ 明朝"/>
                <w:sz w:val="22"/>
              </w:rPr>
            </w:pPr>
          </w:p>
          <w:p w:rsidR="00DF7718" w:rsidRPr="009344B3" w:rsidRDefault="00DF7718" w:rsidP="00DF7718">
            <w:pPr>
              <w:rPr>
                <w:rFonts w:ascii="HG丸ｺﾞｼｯｸM-PRO" w:eastAsia="HG丸ｺﾞｼｯｸM-PRO" w:hAnsi="ＭＳ 明朝"/>
                <w:sz w:val="22"/>
              </w:rPr>
            </w:pPr>
            <w:r w:rsidRPr="009344B3">
              <w:rPr>
                <w:rFonts w:ascii="HG丸ｺﾞｼｯｸM-PRO" w:eastAsia="HG丸ｺﾞｼｯｸM-PRO" w:hAnsi="ＭＳ 明朝" w:hint="eastAsia"/>
                <w:sz w:val="22"/>
              </w:rPr>
              <w:t>・介護支援専門員用に介護予防　施設・グループ紹介を発行し委託先の居宅介護支援事業所へ配布した。</w:t>
            </w:r>
          </w:p>
        </w:tc>
        <w:tc>
          <w:tcPr>
            <w:tcW w:w="992" w:type="dxa"/>
            <w:tcBorders>
              <w:left w:val="dashed" w:sz="4" w:space="0" w:color="auto"/>
            </w:tcBorders>
            <w:vAlign w:val="center"/>
          </w:tcPr>
          <w:p w:rsidR="00DF7718" w:rsidRPr="009344B3" w:rsidRDefault="00DF7718" w:rsidP="00DF7718">
            <w:pPr>
              <w:jc w:val="center"/>
              <w:rPr>
                <w:rFonts w:ascii="HG丸ｺﾞｼｯｸM-PRO" w:eastAsia="HG丸ｺﾞｼｯｸM-PRO"/>
                <w:sz w:val="22"/>
              </w:rPr>
            </w:pPr>
            <w:r w:rsidRPr="009344B3">
              <w:rPr>
                <w:rFonts w:ascii="HG丸ｺﾞｼｯｸM-PRO" w:eastAsia="HG丸ｺﾞｼｯｸM-PRO" w:hint="eastAsia"/>
                <w:sz w:val="22"/>
              </w:rPr>
              <w:t>△</w:t>
            </w:r>
          </w:p>
        </w:tc>
      </w:tr>
      <w:tr w:rsidR="00B7752F" w:rsidRPr="001658BB" w:rsidTr="00EB65FF">
        <w:trPr>
          <w:trHeight w:val="2537"/>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③</w:t>
            </w:r>
            <w:r w:rsidRPr="001658BB">
              <w:rPr>
                <w:rFonts w:ascii="HG丸ｺﾞｼｯｸM-PRO" w:eastAsia="HG丸ｺﾞｼｯｸM-PRO" w:hAnsi="ＭＳ 明朝" w:hint="eastAsia"/>
                <w:sz w:val="22"/>
              </w:rPr>
              <w:t>ボランティア活動情報提供の充実</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hAnsi="ＭＳ 明朝"/>
                <w:sz w:val="22"/>
                <w:highlight w:val="yellow"/>
              </w:rPr>
            </w:pPr>
            <w:r w:rsidRPr="00953E5F">
              <w:rPr>
                <w:rFonts w:ascii="HG丸ｺﾞｼｯｸM-PRO" w:eastAsia="HG丸ｺﾞｼｯｸM-PRO" w:hAnsi="ＭＳ 明朝" w:hint="eastAsia"/>
                <w:sz w:val="22"/>
              </w:rPr>
              <w:t>VC</w:t>
            </w:r>
          </w:p>
        </w:tc>
        <w:tc>
          <w:tcPr>
            <w:tcW w:w="4394" w:type="dxa"/>
          </w:tcPr>
          <w:p w:rsidR="00B7752F" w:rsidRPr="001658BB" w:rsidRDefault="00B7752F" w:rsidP="00B7752F">
            <w:pPr>
              <w:spacing w:line="140" w:lineRule="exact"/>
              <w:rPr>
                <w:rFonts w:ascii="HG丸ｺﾞｼｯｸM-PRO" w:eastAsia="HG丸ｺﾞｼｯｸM-PRO" w:hAnsi="ＭＳ 明朝"/>
                <w:sz w:val="22"/>
              </w:rPr>
            </w:pPr>
          </w:p>
          <w:p w:rsidR="00B7752F" w:rsidRPr="001658BB" w:rsidRDefault="00B7752F" w:rsidP="00B7752F">
            <w:pPr>
              <w:rPr>
                <w:rFonts w:ascii="HG丸ｺﾞｼｯｸM-PRO" w:eastAsia="HG丸ｺﾞｼｯｸM-PRO" w:hAnsi="ＭＳ 明朝"/>
                <w:sz w:val="22"/>
              </w:rPr>
            </w:pPr>
            <w:r w:rsidRPr="001658BB">
              <w:rPr>
                <w:rFonts w:ascii="HG丸ｺﾞｼｯｸM-PRO" w:eastAsia="HG丸ｺﾞｼｯｸM-PRO" w:hAnsi="ＭＳ 明朝" w:hint="eastAsia"/>
                <w:sz w:val="22"/>
              </w:rPr>
              <w:t>・「ボランティアハンドブック」を適宜見直し情報提供の充実に努める。</w:t>
            </w:r>
          </w:p>
          <w:p w:rsidR="00B7752F" w:rsidRPr="001658BB" w:rsidRDefault="00B7752F" w:rsidP="00B7752F">
            <w:pPr>
              <w:rPr>
                <w:rFonts w:ascii="HG丸ｺﾞｼｯｸM-PRO" w:eastAsia="HG丸ｺﾞｼｯｸM-PRO" w:hAnsi="ＭＳ 明朝"/>
                <w:sz w:val="22"/>
              </w:rPr>
            </w:pPr>
            <w:r w:rsidRPr="001658BB">
              <w:rPr>
                <w:rFonts w:ascii="HG丸ｺﾞｼｯｸM-PRO" w:eastAsia="HG丸ｺﾞｼｯｸM-PRO" w:hAnsi="ＭＳ 明朝" w:hint="eastAsia"/>
                <w:sz w:val="22"/>
              </w:rPr>
              <w:t>・高砂市ボランティア活動センターを周知するための概要パンフレットを作成し情報提供に努める。</w:t>
            </w:r>
          </w:p>
        </w:tc>
        <w:tc>
          <w:tcPr>
            <w:tcW w:w="6266" w:type="dxa"/>
            <w:tcBorders>
              <w:right w:val="dashed" w:sz="4" w:space="0" w:color="auto"/>
            </w:tcBorders>
          </w:tcPr>
          <w:p w:rsidR="00B7752F" w:rsidRPr="009344B3" w:rsidRDefault="00B7752F" w:rsidP="00B7752F">
            <w:pPr>
              <w:spacing w:line="140" w:lineRule="exact"/>
              <w:rPr>
                <w:rFonts w:ascii="HG丸ｺﾞｼｯｸM-PRO" w:eastAsia="HG丸ｺﾞｼｯｸM-PRO" w:hAnsi="ＭＳ 明朝"/>
                <w:sz w:val="22"/>
              </w:rPr>
            </w:pPr>
          </w:p>
          <w:p w:rsidR="00B7752F" w:rsidRPr="009344B3" w:rsidRDefault="00B7752F" w:rsidP="00B7752F">
            <w:pPr>
              <w:rPr>
                <w:rFonts w:ascii="HG丸ｺﾞｼｯｸM-PRO" w:eastAsia="HG丸ｺﾞｼｯｸM-PRO" w:hAnsi="ＭＳ 明朝"/>
                <w:sz w:val="22"/>
              </w:rPr>
            </w:pPr>
            <w:r w:rsidRPr="009344B3">
              <w:rPr>
                <w:rFonts w:ascii="HG丸ｺﾞｼｯｸM-PRO" w:eastAsia="HG丸ｺﾞｼｯｸM-PRO" w:hAnsi="ＭＳ 明朝" w:hint="eastAsia"/>
                <w:sz w:val="22"/>
              </w:rPr>
              <w:t>・ボランティアハンドブック「であい ときめき ボランティア」を作成し、各種講座をはじめ、関係機関、企業等に配布した。</w:t>
            </w:r>
          </w:p>
          <w:p w:rsidR="00B7752F" w:rsidRPr="009344B3" w:rsidRDefault="00B7752F" w:rsidP="00B7752F">
            <w:pPr>
              <w:rPr>
                <w:rFonts w:ascii="HG丸ｺﾞｼｯｸM-PRO" w:eastAsia="HG丸ｺﾞｼｯｸM-PRO" w:hAnsi="ＭＳ 明朝"/>
                <w:sz w:val="22"/>
              </w:rPr>
            </w:pPr>
            <w:r w:rsidRPr="009344B3">
              <w:rPr>
                <w:rFonts w:ascii="HG丸ｺﾞｼｯｸM-PRO" w:eastAsia="HG丸ｺﾞｼｯｸM-PRO" w:hAnsi="ＭＳ 明朝" w:hint="eastAsia"/>
                <w:sz w:val="22"/>
              </w:rPr>
              <w:t>・社協だより、ホームページでの情報発信及びボランティア情報「ねぇきいて!!」を年6回、「ぼらんてぃあ かわら版」を年2回発行し、情報提供に努めた。</w:t>
            </w:r>
          </w:p>
        </w:tc>
        <w:tc>
          <w:tcPr>
            <w:tcW w:w="992" w:type="dxa"/>
            <w:tcBorders>
              <w:left w:val="dashed" w:sz="4" w:space="0" w:color="auto"/>
            </w:tcBorders>
            <w:vAlign w:val="center"/>
          </w:tcPr>
          <w:p w:rsidR="00B7752F" w:rsidRPr="009344B3" w:rsidRDefault="00B7752F" w:rsidP="00B7752F">
            <w:pPr>
              <w:jc w:val="center"/>
              <w:rPr>
                <w:rFonts w:ascii="HG丸ｺﾞｼｯｸM-PRO" w:eastAsia="HG丸ｺﾞｼｯｸM-PRO" w:hAnsi="ＭＳ Ｐ明朝"/>
                <w:sz w:val="22"/>
              </w:rPr>
            </w:pPr>
            <w:r w:rsidRPr="009344B3">
              <w:rPr>
                <w:rFonts w:ascii="HG丸ｺﾞｼｯｸM-PRO" w:eastAsia="HG丸ｺﾞｼｯｸM-PRO" w:hAnsi="ＭＳ Ｐ明朝" w:hint="eastAsia"/>
                <w:sz w:val="22"/>
              </w:rPr>
              <w:t>○</w:t>
            </w:r>
          </w:p>
        </w:tc>
      </w:tr>
    </w:tbl>
    <w:p w:rsidR="00F81AC7" w:rsidRPr="001658BB" w:rsidRDefault="00F371AB">
      <w:pPr>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49024" behindDoc="0" locked="0" layoutInCell="1" allowOverlap="1">
                <wp:simplePos x="0" y="0"/>
                <wp:positionH relativeFrom="column">
                  <wp:posOffset>-62865</wp:posOffset>
                </wp:positionH>
                <wp:positionV relativeFrom="paragraph">
                  <wp:posOffset>48260</wp:posOffset>
                </wp:positionV>
                <wp:extent cx="5705475" cy="400050"/>
                <wp:effectExtent l="13970" t="7620" r="5080" b="1143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安心して福祉サービスを利用できる体制づくり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9" style="position:absolute;left:0;text-align:left;margin-left:-4.95pt;margin-top:3.8pt;width:449.25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">
                <v:textbox inset="5.85pt,.7pt,5.85pt,.7pt">
                  <w:txbxContent>
                    <w:p w:rsidR="00FD082F" w:rsidRDefault="00FD082F">
                      <w:pPr>
                        <w:spacing w:line="440" w:lineRule="exact"/>
                        <w:ind w:firstLineChars="100" w:firstLine="261"/>
                        <w:rPr>
                          <w:b/>
                          <w:sz w:val="26"/>
                          <w:szCs w:val="26"/>
                        </w:rPr>
                      </w:pPr>
                      <w:r>
                        <w:rPr>
                          <w:rFonts w:ascii="ＭＳ ゴシック" w:eastAsia="ＭＳ ゴシック" w:hAnsi="ＭＳ ゴシック" w:hint="eastAsia"/>
                          <w:b/>
                          <w:sz w:val="26"/>
                          <w:szCs w:val="26"/>
                        </w:rPr>
                        <w:t>推進目標２　安心して福祉サービスを利用できる体制づくり</w:t>
                      </w:r>
                    </w:p>
                  </w:txbxContent>
                </v:textbox>
              </v:roundrect>
            </w:pict>
          </mc:Fallback>
        </mc:AlternateContent>
      </w:r>
    </w:p>
    <w:p w:rsidR="00F81AC7" w:rsidRPr="001658BB" w:rsidRDefault="00F81AC7">
      <w:pPr>
        <w:rPr>
          <w:sz w:val="22"/>
        </w:rPr>
      </w:pPr>
    </w:p>
    <w:p w:rsidR="00F81AC7" w:rsidRPr="001658BB" w:rsidRDefault="00F81AC7">
      <w:pPr>
        <w:spacing w:line="280" w:lineRule="exact"/>
        <w:rPr>
          <w:sz w:val="22"/>
        </w:rPr>
      </w:pPr>
      <w:r w:rsidRPr="001658BB">
        <w:rPr>
          <w:rFonts w:hint="eastAsia"/>
          <w:sz w:val="22"/>
        </w:rPr>
        <w:t xml:space="preserve">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6266"/>
        <w:gridCol w:w="992"/>
      </w:tblGrid>
      <w:tr w:rsidR="00F81AC7" w:rsidRPr="001658BB" w:rsidTr="002C5B64">
        <w:trPr>
          <w:cantSplit/>
          <w:trHeight w:val="471"/>
          <w:tblHeader/>
        </w:trPr>
        <w:tc>
          <w:tcPr>
            <w:tcW w:w="2376"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394"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258" w:type="dxa"/>
            <w:gridSpan w:val="2"/>
            <w:tcBorders>
              <w:bottom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2C5B64" w:rsidRPr="001658BB" w:rsidTr="002C5B64">
        <w:trPr>
          <w:cantSplit/>
          <w:trHeight w:val="471"/>
          <w:tblHeader/>
        </w:trPr>
        <w:tc>
          <w:tcPr>
            <w:tcW w:w="2376" w:type="dxa"/>
            <w:vMerge/>
            <w:shd w:val="clear" w:color="auto" w:fill="BFBFBF"/>
            <w:vAlign w:val="center"/>
          </w:tcPr>
          <w:p w:rsidR="002C5B64" w:rsidRPr="001658BB" w:rsidRDefault="002C5B64"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2C5B64" w:rsidRPr="001658BB" w:rsidRDefault="002C5B64" w:rsidP="009C7ACC">
            <w:pPr>
              <w:jc w:val="center"/>
              <w:rPr>
                <w:rFonts w:ascii="HG丸ｺﾞｼｯｸM-PRO" w:eastAsia="HG丸ｺﾞｼｯｸM-PRO"/>
                <w:b/>
                <w:sz w:val="22"/>
              </w:rPr>
            </w:pPr>
          </w:p>
        </w:tc>
        <w:tc>
          <w:tcPr>
            <w:tcW w:w="4394" w:type="dxa"/>
            <w:vMerge/>
            <w:tcBorders>
              <w:bottom w:val="single" w:sz="4" w:space="0" w:color="auto"/>
            </w:tcBorders>
            <w:shd w:val="clear" w:color="auto" w:fill="BFBFBF"/>
            <w:vAlign w:val="center"/>
          </w:tcPr>
          <w:p w:rsidR="002C5B64" w:rsidRPr="001658BB" w:rsidRDefault="002C5B64" w:rsidP="009C7ACC">
            <w:pPr>
              <w:jc w:val="center"/>
              <w:rPr>
                <w:rFonts w:ascii="HG丸ｺﾞｼｯｸM-PRO" w:eastAsia="HG丸ｺﾞｼｯｸM-PRO"/>
                <w:b/>
                <w:sz w:val="22"/>
              </w:rPr>
            </w:pPr>
          </w:p>
        </w:tc>
        <w:tc>
          <w:tcPr>
            <w:tcW w:w="6266" w:type="dxa"/>
            <w:tcBorders>
              <w:right w:val="dashed" w:sz="4" w:space="0" w:color="auto"/>
            </w:tcBorders>
            <w:shd w:val="clear" w:color="auto" w:fill="BFBFBF"/>
            <w:vAlign w:val="center"/>
          </w:tcPr>
          <w:p w:rsidR="002C5B64"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2C5B64" w:rsidRDefault="002C5B64"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2C5B64" w:rsidRPr="001658BB" w:rsidTr="00EB65FF">
        <w:trPr>
          <w:trHeight w:val="3124"/>
        </w:trPr>
        <w:tc>
          <w:tcPr>
            <w:tcW w:w="2376" w:type="dxa"/>
            <w:vAlign w:val="center"/>
          </w:tcPr>
          <w:p w:rsidR="002C5B64" w:rsidRPr="001658BB" w:rsidRDefault="002C5B64">
            <w:pPr>
              <w:rPr>
                <w:rFonts w:ascii="HG丸ｺﾞｼｯｸM-PRO" w:eastAsia="HG丸ｺﾞｼｯｸM-PRO"/>
                <w:sz w:val="22"/>
              </w:rPr>
            </w:pPr>
            <w:r w:rsidRPr="001658BB">
              <w:rPr>
                <w:rFonts w:ascii="HG丸ｺﾞｼｯｸM-PRO" w:eastAsia="HG丸ｺﾞｼｯｸM-PRO" w:hint="eastAsia"/>
                <w:sz w:val="22"/>
              </w:rPr>
              <w:t>①相談・支援体制の強化</w:t>
            </w:r>
          </w:p>
        </w:tc>
        <w:tc>
          <w:tcPr>
            <w:tcW w:w="709" w:type="dxa"/>
            <w:tcBorders>
              <w:top w:val="single" w:sz="4" w:space="0" w:color="auto"/>
              <w:bottom w:val="single" w:sz="4" w:space="0" w:color="auto"/>
            </w:tcBorders>
            <w:shd w:val="clear" w:color="auto" w:fill="FFFFFF"/>
            <w:vAlign w:val="center"/>
          </w:tcPr>
          <w:p w:rsidR="002C5B64" w:rsidRPr="001658BB" w:rsidRDefault="002C5B64">
            <w:pPr>
              <w:jc w:val="center"/>
              <w:rPr>
                <w:rFonts w:ascii="HG丸ｺﾞｼｯｸM-PRO" w:eastAsia="HG丸ｺﾞｼｯｸM-PRO"/>
                <w:sz w:val="22"/>
              </w:rPr>
            </w:pPr>
            <w:r w:rsidRPr="001658BB">
              <w:rPr>
                <w:rFonts w:ascii="HG丸ｺﾞｼｯｸM-PRO" w:eastAsia="HG丸ｺﾞｼｯｸM-PRO" w:hint="eastAsia"/>
                <w:w w:val="83"/>
                <w:kern w:val="0"/>
                <w:sz w:val="22"/>
                <w:fitText w:val="550" w:id="635651849"/>
              </w:rPr>
              <w:t>全担当</w:t>
            </w:r>
          </w:p>
        </w:tc>
        <w:tc>
          <w:tcPr>
            <w:tcW w:w="4394" w:type="dxa"/>
            <w:tcBorders>
              <w:top w:val="single" w:sz="4" w:space="0" w:color="auto"/>
            </w:tcBorders>
          </w:tcPr>
          <w:p w:rsidR="002C5B64" w:rsidRPr="001658BB" w:rsidRDefault="002C5B64">
            <w:pPr>
              <w:spacing w:line="140" w:lineRule="exact"/>
              <w:rPr>
                <w:rFonts w:ascii="HG丸ｺﾞｼｯｸM-PRO" w:eastAsia="HG丸ｺﾞｼｯｸM-PRO"/>
                <w:sz w:val="22"/>
              </w:rPr>
            </w:pPr>
          </w:p>
          <w:p w:rsidR="002C5B64" w:rsidRPr="001658BB" w:rsidRDefault="002C5B64">
            <w:pPr>
              <w:rPr>
                <w:rFonts w:ascii="HG丸ｺﾞｼｯｸM-PRO" w:eastAsia="HG丸ｺﾞｼｯｸM-PRO"/>
                <w:sz w:val="22"/>
              </w:rPr>
            </w:pPr>
            <w:r w:rsidRPr="001658BB">
              <w:rPr>
                <w:rFonts w:ascii="HG丸ｺﾞｼｯｸM-PRO" w:eastAsia="HG丸ｺﾞｼｯｸM-PRO" w:hint="eastAsia"/>
                <w:sz w:val="22"/>
              </w:rPr>
              <w:t>・社協紹介のパンフレットや社協だより等において、社協が福祉の相談窓口であることをわかりやすく広報する。</w:t>
            </w:r>
          </w:p>
          <w:p w:rsidR="002C5B64" w:rsidRPr="001658BB" w:rsidRDefault="002C5B64">
            <w:pPr>
              <w:rPr>
                <w:rFonts w:ascii="HG丸ｺﾞｼｯｸM-PRO" w:eastAsia="HG丸ｺﾞｼｯｸM-PRO"/>
                <w:sz w:val="22"/>
              </w:rPr>
            </w:pPr>
            <w:r w:rsidRPr="001658BB">
              <w:rPr>
                <w:rFonts w:ascii="HG丸ｺﾞｼｯｸM-PRO" w:eastAsia="HG丸ｺﾞｼｯｸM-PRO" w:hint="eastAsia"/>
                <w:sz w:val="22"/>
              </w:rPr>
              <w:t>・どんな相談にも適確に対応できるよう、職員の資質向上を図り、社協の各部門における相談体制を充実する。</w:t>
            </w:r>
          </w:p>
          <w:p w:rsidR="002C5B64" w:rsidRPr="001658BB" w:rsidRDefault="002C5B64">
            <w:pPr>
              <w:rPr>
                <w:rFonts w:ascii="HG丸ｺﾞｼｯｸM-PRO" w:eastAsia="HG丸ｺﾞｼｯｸM-PRO"/>
                <w:sz w:val="22"/>
              </w:rPr>
            </w:pPr>
            <w:r w:rsidRPr="001658BB">
              <w:rPr>
                <w:rFonts w:ascii="HG丸ｺﾞｼｯｸM-PRO" w:eastAsia="HG丸ｺﾞｼｯｸM-PRO" w:hint="eastAsia"/>
                <w:sz w:val="22"/>
              </w:rPr>
              <w:t>・相談から支援につなげる体制づくりの充実を図る。</w:t>
            </w:r>
          </w:p>
        </w:tc>
        <w:tc>
          <w:tcPr>
            <w:tcW w:w="6266" w:type="dxa"/>
            <w:tcBorders>
              <w:top w:val="single" w:sz="4" w:space="0" w:color="auto"/>
              <w:right w:val="dashed" w:sz="4" w:space="0" w:color="auto"/>
            </w:tcBorders>
          </w:tcPr>
          <w:p w:rsidR="002C5B64" w:rsidRPr="009344B3" w:rsidRDefault="002C5B64">
            <w:pPr>
              <w:spacing w:line="140" w:lineRule="exact"/>
              <w:rPr>
                <w:rFonts w:ascii="HG丸ｺﾞｼｯｸM-PRO" w:eastAsia="HG丸ｺﾞｼｯｸM-PRO"/>
                <w:sz w:val="22"/>
              </w:rPr>
            </w:pPr>
          </w:p>
          <w:p w:rsidR="002C5B64" w:rsidRPr="009344B3" w:rsidRDefault="002C5B64">
            <w:pPr>
              <w:rPr>
                <w:rFonts w:ascii="HG丸ｺﾞｼｯｸM-PRO" w:eastAsia="HG丸ｺﾞｼｯｸM-PRO" w:cs="ＭＳ 明朝"/>
                <w:sz w:val="22"/>
              </w:rPr>
            </w:pPr>
            <w:r w:rsidRPr="009344B3">
              <w:rPr>
                <w:rFonts w:ascii="HG丸ｺﾞｼｯｸM-PRO" w:eastAsia="HG丸ｺﾞｼｯｸM-PRO" w:cs="ＭＳ 明朝" w:hint="eastAsia"/>
                <w:sz w:val="22"/>
              </w:rPr>
              <w:t>・社協だより、ホームページにおいて広報を行った。また、社協が身近な相談窓口であることを紹介した「社協ミニガイド」(改訂版)を配布し、周知に努めた。</w:t>
            </w:r>
          </w:p>
          <w:p w:rsidR="002C5B64" w:rsidRPr="009344B3" w:rsidRDefault="002C5B64">
            <w:pPr>
              <w:rPr>
                <w:rFonts w:ascii="HG丸ｺﾞｼｯｸM-PRO" w:eastAsia="HG丸ｺﾞｼｯｸM-PRO"/>
                <w:sz w:val="22"/>
              </w:rPr>
            </w:pPr>
            <w:r w:rsidRPr="009344B3">
              <w:rPr>
                <w:rFonts w:ascii="HG丸ｺﾞｼｯｸM-PRO" w:eastAsia="HG丸ｺﾞｼｯｸM-PRO" w:hint="eastAsia"/>
                <w:sz w:val="22"/>
              </w:rPr>
              <w:t>・職員の資質向上を図るため、職場内研修や外部研修に積極的に参加した。</w:t>
            </w:r>
          </w:p>
        </w:tc>
        <w:tc>
          <w:tcPr>
            <w:tcW w:w="992" w:type="dxa"/>
            <w:tcBorders>
              <w:top w:val="single" w:sz="4" w:space="0" w:color="auto"/>
              <w:left w:val="dashed" w:sz="4" w:space="0" w:color="auto"/>
            </w:tcBorders>
            <w:vAlign w:val="center"/>
          </w:tcPr>
          <w:p w:rsidR="002C5B64" w:rsidRPr="009344B3" w:rsidRDefault="002C5B64">
            <w:pPr>
              <w:jc w:val="center"/>
              <w:rPr>
                <w:rFonts w:ascii="HG丸ｺﾞｼｯｸM-PRO" w:eastAsia="HG丸ｺﾞｼｯｸM-PRO"/>
                <w:sz w:val="22"/>
              </w:rPr>
            </w:pPr>
            <w:r w:rsidRPr="009344B3">
              <w:rPr>
                <w:rFonts w:ascii="HG丸ｺﾞｼｯｸM-PRO" w:eastAsia="HG丸ｺﾞｼｯｸM-PRO" w:hint="eastAsia"/>
                <w:sz w:val="22"/>
              </w:rPr>
              <w:t>○</w:t>
            </w:r>
          </w:p>
        </w:tc>
      </w:tr>
      <w:tr w:rsidR="00DF7718" w:rsidRPr="001658BB" w:rsidTr="004D3255">
        <w:trPr>
          <w:trHeight w:val="2713"/>
        </w:trPr>
        <w:tc>
          <w:tcPr>
            <w:tcW w:w="2376" w:type="dxa"/>
            <w:vAlign w:val="center"/>
          </w:tcPr>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②出前相談等による柔軟な相談体制の充実（地域包括支援センター）</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394" w:type="dxa"/>
          </w:tcPr>
          <w:p w:rsidR="00DF7718" w:rsidRPr="001658BB" w:rsidRDefault="00DF7718" w:rsidP="00DF7718">
            <w:pPr>
              <w:spacing w:line="140" w:lineRule="exact"/>
              <w:rPr>
                <w:rFonts w:ascii="HG丸ｺﾞｼｯｸM-PRO" w:eastAsia="HG丸ｺﾞｼｯｸM-PRO"/>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・地域包括協力センターとの連携を強めるとともに、市民の身近な窓口である公民館等に職員が出向き、市民に分りやすく、相談しやすい体制づくりに努める。</w:t>
            </w:r>
          </w:p>
        </w:tc>
        <w:tc>
          <w:tcPr>
            <w:tcW w:w="6266" w:type="dxa"/>
            <w:tcBorders>
              <w:right w:val="dashed" w:sz="4" w:space="0" w:color="auto"/>
            </w:tcBorders>
          </w:tcPr>
          <w:p w:rsidR="00DF7718" w:rsidRPr="009344B3" w:rsidRDefault="00DF7718" w:rsidP="00DF7718">
            <w:pPr>
              <w:spacing w:line="140" w:lineRule="exact"/>
              <w:rPr>
                <w:rFonts w:ascii="HG丸ｺﾞｼｯｸM-PRO" w:eastAsia="HG丸ｺﾞｼｯｸM-PRO"/>
                <w:sz w:val="22"/>
              </w:rPr>
            </w:pPr>
          </w:p>
          <w:p w:rsidR="00DF7718" w:rsidRPr="009344B3" w:rsidRDefault="00DF7718" w:rsidP="00CC6A2E">
            <w:pPr>
              <w:rPr>
                <w:rFonts w:ascii="HG丸ｺﾞｼｯｸM-PRO" w:eastAsia="HG丸ｺﾞｼｯｸM-PRO" w:hAnsi="ＭＳ 明朝"/>
                <w:sz w:val="22"/>
              </w:rPr>
            </w:pPr>
            <w:r w:rsidRPr="009344B3">
              <w:rPr>
                <w:rFonts w:ascii="HG丸ｺﾞｼｯｸM-PRO" w:eastAsia="HG丸ｺﾞｼｯｸM-PRO" w:hAnsi="ＭＳ 明朝" w:hint="eastAsia"/>
                <w:sz w:val="22"/>
              </w:rPr>
              <w:t>・認知症サポーター養成講座（20回、792</w:t>
            </w:r>
            <w:r w:rsidRPr="009344B3">
              <w:rPr>
                <w:rFonts w:ascii="HG丸ｺﾞｼｯｸM-PRO" w:eastAsia="HG丸ｺﾞｼｯｸM-PRO" w:hint="eastAsia"/>
                <w:sz w:val="22"/>
              </w:rPr>
              <w:t>人</w:t>
            </w:r>
            <w:r w:rsidRPr="009344B3">
              <w:rPr>
                <w:rFonts w:ascii="HG丸ｺﾞｼｯｸM-PRO" w:eastAsia="HG丸ｺﾞｼｯｸM-PRO" w:hAnsi="ＭＳ 明朝" w:hint="eastAsia"/>
                <w:sz w:val="22"/>
              </w:rPr>
              <w:t>）</w:t>
            </w:r>
          </w:p>
          <w:p w:rsidR="00DF7718" w:rsidRPr="009344B3" w:rsidRDefault="00DF7718" w:rsidP="00DF7718">
            <w:pPr>
              <w:jc w:val="left"/>
              <w:rPr>
                <w:rFonts w:ascii="HG丸ｺﾞｼｯｸM-PRO" w:eastAsia="HG丸ｺﾞｼｯｸM-PRO" w:hAnsi="ＭＳ 明朝"/>
                <w:sz w:val="22"/>
              </w:rPr>
            </w:pPr>
            <w:r w:rsidRPr="009344B3">
              <w:rPr>
                <w:rFonts w:ascii="HG丸ｺﾞｼｯｸM-PRO" w:eastAsia="HG丸ｺﾞｼｯｸM-PRO" w:hAnsi="ＭＳ 明朝" w:hint="eastAsia"/>
                <w:sz w:val="22"/>
              </w:rPr>
              <w:t>・認知症サポーター活躍講座　(1回30人)</w:t>
            </w:r>
          </w:p>
          <w:p w:rsidR="00DF7718" w:rsidRPr="009344B3" w:rsidRDefault="00DF7718" w:rsidP="00DF7718">
            <w:pPr>
              <w:ind w:left="220" w:hangingChars="100" w:hanging="220"/>
              <w:jc w:val="left"/>
              <w:rPr>
                <w:rFonts w:ascii="HG丸ｺﾞｼｯｸM-PRO" w:eastAsia="HG丸ｺﾞｼｯｸM-PRO" w:hAnsi="ＭＳ 明朝"/>
                <w:sz w:val="22"/>
              </w:rPr>
            </w:pPr>
            <w:r w:rsidRPr="009344B3">
              <w:rPr>
                <w:rFonts w:ascii="HG丸ｺﾞｼｯｸM-PRO" w:eastAsia="HG丸ｺﾞｼｯｸM-PRO" w:hAnsi="ＭＳ 明朝" w:hint="eastAsia"/>
                <w:sz w:val="22"/>
              </w:rPr>
              <w:t>・認知症キャラバン・メイト連絡会　(2回、34人)</w:t>
            </w:r>
          </w:p>
          <w:p w:rsidR="00DF7718" w:rsidRPr="009344B3" w:rsidRDefault="00DF7718" w:rsidP="00DF7718">
            <w:pPr>
              <w:jc w:val="left"/>
              <w:rPr>
                <w:rFonts w:ascii="HG丸ｺﾞｼｯｸM-PRO" w:eastAsia="HG丸ｺﾞｼｯｸM-PRO" w:hAnsi="ＭＳ 明朝"/>
                <w:sz w:val="22"/>
              </w:rPr>
            </w:pPr>
            <w:r w:rsidRPr="009344B3">
              <w:rPr>
                <w:rFonts w:ascii="HG丸ｺﾞｼｯｸM-PRO" w:eastAsia="HG丸ｺﾞｼｯｸM-PRO" w:hAnsi="ＭＳ 明朝" w:hint="eastAsia"/>
                <w:sz w:val="22"/>
              </w:rPr>
              <w:t>・広報、啓発活動（6回、573人）</w:t>
            </w:r>
          </w:p>
          <w:p w:rsidR="00DF7718" w:rsidRPr="009344B3" w:rsidRDefault="00DF7718" w:rsidP="00DF7718">
            <w:pPr>
              <w:ind w:firstLineChars="15" w:firstLine="33"/>
              <w:rPr>
                <w:rFonts w:ascii="HG丸ｺﾞｼｯｸM-PRO" w:eastAsia="HG丸ｺﾞｼｯｸM-PRO" w:hAnsi="ＭＳ 明朝"/>
                <w:sz w:val="22"/>
              </w:rPr>
            </w:pPr>
            <w:r w:rsidRPr="009344B3">
              <w:rPr>
                <w:rFonts w:ascii="HG丸ｺﾞｼｯｸM-PRO" w:eastAsia="HG丸ｺﾞｼｯｸM-PRO" w:hAnsi="ＭＳ 明朝" w:hint="eastAsia"/>
                <w:sz w:val="22"/>
              </w:rPr>
              <w:t>・地域包括支援センター・協力センター担当者会議の開催</w:t>
            </w:r>
          </w:p>
          <w:p w:rsidR="00DF7718" w:rsidRPr="009344B3" w:rsidRDefault="00DF7718" w:rsidP="00DF7718">
            <w:pPr>
              <w:ind w:firstLineChars="15" w:firstLine="33"/>
              <w:rPr>
                <w:rFonts w:ascii="HG丸ｺﾞｼｯｸM-PRO" w:eastAsia="HG丸ｺﾞｼｯｸM-PRO" w:hAnsi="ＭＳ 明朝"/>
                <w:sz w:val="22"/>
              </w:rPr>
            </w:pPr>
            <w:r w:rsidRPr="009344B3">
              <w:rPr>
                <w:rFonts w:ascii="HG丸ｺﾞｼｯｸM-PRO" w:eastAsia="HG丸ｺﾞｼｯｸM-PRO" w:hAnsi="ＭＳ 明朝" w:hint="eastAsia"/>
                <w:sz w:val="22"/>
              </w:rPr>
              <w:t>(7回)</w:t>
            </w:r>
          </w:p>
        </w:tc>
        <w:tc>
          <w:tcPr>
            <w:tcW w:w="992" w:type="dxa"/>
            <w:tcBorders>
              <w:left w:val="dashed" w:sz="4" w:space="0" w:color="auto"/>
            </w:tcBorders>
            <w:vAlign w:val="center"/>
          </w:tcPr>
          <w:p w:rsidR="00DF7718" w:rsidRPr="009344B3" w:rsidRDefault="00DF7718" w:rsidP="00DF7718">
            <w:pPr>
              <w:jc w:val="center"/>
              <w:rPr>
                <w:rFonts w:ascii="HG丸ｺﾞｼｯｸM-PRO" w:eastAsia="HG丸ｺﾞｼｯｸM-PRO"/>
                <w:sz w:val="22"/>
              </w:rPr>
            </w:pPr>
            <w:r w:rsidRPr="009344B3">
              <w:rPr>
                <w:rFonts w:ascii="HG丸ｺﾞｼｯｸM-PRO" w:eastAsia="HG丸ｺﾞｼｯｸM-PRO" w:hint="eastAsia"/>
                <w:sz w:val="22"/>
              </w:rPr>
              <w:t>○</w:t>
            </w:r>
          </w:p>
        </w:tc>
      </w:tr>
      <w:tr w:rsidR="00DF7718" w:rsidRPr="001658BB" w:rsidTr="004D3255">
        <w:trPr>
          <w:trHeight w:val="1688"/>
        </w:trPr>
        <w:tc>
          <w:tcPr>
            <w:tcW w:w="2376" w:type="dxa"/>
            <w:vAlign w:val="center"/>
          </w:tcPr>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③権利擁護事業の推進</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394" w:type="dxa"/>
          </w:tcPr>
          <w:p w:rsidR="00DF7718" w:rsidRPr="001658BB" w:rsidRDefault="00DF7718" w:rsidP="00DF7718">
            <w:pPr>
              <w:spacing w:line="140" w:lineRule="exact"/>
              <w:rPr>
                <w:rFonts w:ascii="HG丸ｺﾞｼｯｸM-PRO" w:eastAsia="HG丸ｺﾞｼｯｸM-PRO"/>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・高齢者の権利擁護のために、虐待防止への相談・対応を適切に実施するとともに、福祉サ－ビス利用援助事業や成年後見制度等の周知に努める。</w:t>
            </w:r>
          </w:p>
        </w:tc>
        <w:tc>
          <w:tcPr>
            <w:tcW w:w="6266" w:type="dxa"/>
            <w:tcBorders>
              <w:right w:val="dashed" w:sz="4" w:space="0" w:color="auto"/>
            </w:tcBorders>
          </w:tcPr>
          <w:p w:rsidR="00DF7718" w:rsidRPr="009344B3" w:rsidRDefault="00DF7718" w:rsidP="00DF7718">
            <w:pPr>
              <w:spacing w:line="140" w:lineRule="exact"/>
              <w:rPr>
                <w:rFonts w:ascii="HG丸ｺﾞｼｯｸM-PRO" w:eastAsia="HG丸ｺﾞｼｯｸM-PRO"/>
                <w:sz w:val="22"/>
              </w:rPr>
            </w:pPr>
          </w:p>
          <w:p w:rsidR="00DF7718" w:rsidRPr="009344B3" w:rsidRDefault="00DF7718" w:rsidP="00DF7718">
            <w:pPr>
              <w:rPr>
                <w:rFonts w:ascii="HG丸ｺﾞｼｯｸM-PRO" w:eastAsia="HG丸ｺﾞｼｯｸM-PRO" w:hAnsi="ＭＳ 明朝"/>
                <w:sz w:val="22"/>
              </w:rPr>
            </w:pPr>
            <w:r w:rsidRPr="009344B3">
              <w:rPr>
                <w:rFonts w:ascii="HG丸ｺﾞｼｯｸM-PRO" w:eastAsia="HG丸ｺﾞｼｯｸM-PRO" w:hAnsi="ＭＳ 明朝" w:hint="eastAsia"/>
                <w:sz w:val="22"/>
              </w:rPr>
              <w:t>・権利擁護講演会（53人）</w:t>
            </w:r>
          </w:p>
          <w:p w:rsidR="00DF7718" w:rsidRPr="009344B3" w:rsidRDefault="00DF7718" w:rsidP="00DF7718">
            <w:pPr>
              <w:rPr>
                <w:rFonts w:ascii="HG丸ｺﾞｼｯｸM-PRO" w:eastAsia="HG丸ｺﾞｼｯｸM-PRO" w:hAnsi="ＭＳ 明朝"/>
                <w:sz w:val="22"/>
              </w:rPr>
            </w:pPr>
            <w:r w:rsidRPr="009344B3">
              <w:rPr>
                <w:rFonts w:ascii="HG丸ｺﾞｼｯｸM-PRO" w:eastAsia="HG丸ｺﾞｼｯｸM-PRO" w:hAnsi="ＭＳ 明朝" w:hint="eastAsia"/>
                <w:sz w:val="22"/>
              </w:rPr>
              <w:t>・高齢者虐待相談件数（46件）</w:t>
            </w:r>
          </w:p>
          <w:p w:rsidR="00DF7718" w:rsidRPr="009344B3" w:rsidRDefault="00DF7718" w:rsidP="00DF7718">
            <w:pPr>
              <w:rPr>
                <w:rFonts w:ascii="HG丸ｺﾞｼｯｸM-PRO" w:eastAsia="HG丸ｺﾞｼｯｸM-PRO" w:hAnsi="ＭＳ 明朝"/>
                <w:sz w:val="22"/>
              </w:rPr>
            </w:pPr>
            <w:r w:rsidRPr="009344B3">
              <w:rPr>
                <w:rFonts w:ascii="HG丸ｺﾞｼｯｸM-PRO" w:eastAsia="HG丸ｺﾞｼｯｸM-PRO" w:hAnsi="ＭＳ 明朝" w:hint="eastAsia"/>
                <w:sz w:val="22"/>
              </w:rPr>
              <w:t>・成年後見相談件数（27件）</w:t>
            </w:r>
          </w:p>
        </w:tc>
        <w:tc>
          <w:tcPr>
            <w:tcW w:w="992" w:type="dxa"/>
            <w:tcBorders>
              <w:left w:val="dashed" w:sz="4" w:space="0" w:color="auto"/>
            </w:tcBorders>
            <w:vAlign w:val="center"/>
          </w:tcPr>
          <w:p w:rsidR="00DF7718" w:rsidRPr="009344B3" w:rsidRDefault="00DF7718" w:rsidP="00DF7718">
            <w:pPr>
              <w:jc w:val="center"/>
              <w:rPr>
                <w:rFonts w:ascii="HG丸ｺﾞｼｯｸM-PRO" w:eastAsia="HG丸ｺﾞｼｯｸM-PRO"/>
                <w:sz w:val="22"/>
              </w:rPr>
            </w:pPr>
            <w:r w:rsidRPr="009344B3">
              <w:rPr>
                <w:rFonts w:ascii="HG丸ｺﾞｼｯｸM-PRO" w:eastAsia="HG丸ｺﾞｼｯｸM-PRO" w:hint="eastAsia"/>
                <w:sz w:val="22"/>
              </w:rPr>
              <w:t>○</w:t>
            </w:r>
          </w:p>
        </w:tc>
      </w:tr>
      <w:tr w:rsidR="00B7752F" w:rsidRPr="001658BB" w:rsidTr="002C5B64">
        <w:trPr>
          <w:trHeight w:val="2430"/>
        </w:trPr>
        <w:tc>
          <w:tcPr>
            <w:tcW w:w="2376" w:type="dxa"/>
            <w:tcBorders>
              <w:top w:val="nil"/>
            </w:tcBorders>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④福祉サービス利用援助事業の推進と周知・普及</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sz w:val="22"/>
                <w:highlight w:val="yellow"/>
              </w:rPr>
            </w:pPr>
            <w:r w:rsidRPr="00953E5F">
              <w:rPr>
                <w:rFonts w:ascii="HG丸ｺﾞｼｯｸM-PRO" w:eastAsia="HG丸ｺﾞｼｯｸM-PRO" w:hint="eastAsia"/>
                <w:sz w:val="22"/>
              </w:rPr>
              <w:t>地域</w:t>
            </w:r>
          </w:p>
        </w:tc>
        <w:tc>
          <w:tcPr>
            <w:tcW w:w="4394" w:type="dxa"/>
            <w:tcBorders>
              <w:bottom w:val="single" w:sz="4" w:space="0" w:color="auto"/>
            </w:tcBorders>
          </w:tcPr>
          <w:p w:rsidR="00B7752F" w:rsidRPr="001658BB" w:rsidRDefault="00B7752F" w:rsidP="00B7752F">
            <w:pPr>
              <w:spacing w:line="14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・市内の居宅介護支援事業所や市福祉部等に周知を行い、援助が必要な人への利用促進を図るとともに、関係者間が連携を深めて円滑な運営ができるよう推進する。</w:t>
            </w:r>
          </w:p>
        </w:tc>
        <w:tc>
          <w:tcPr>
            <w:tcW w:w="6266" w:type="dxa"/>
            <w:tcBorders>
              <w:bottom w:val="single" w:sz="4" w:space="0" w:color="auto"/>
              <w:right w:val="dashed" w:sz="4" w:space="0" w:color="auto"/>
            </w:tcBorders>
          </w:tcPr>
          <w:p w:rsidR="00B7752F" w:rsidRPr="009344B3" w:rsidRDefault="00B7752F" w:rsidP="00B7752F">
            <w:pPr>
              <w:spacing w:line="140" w:lineRule="exact"/>
              <w:rPr>
                <w:rFonts w:ascii="HG丸ｺﾞｼｯｸM-PRO" w:eastAsia="HG丸ｺﾞｼｯｸM-PRO"/>
                <w:sz w:val="22"/>
              </w:rPr>
            </w:pPr>
          </w:p>
          <w:p w:rsidR="00B7752F" w:rsidRPr="009344B3" w:rsidRDefault="00B7752F" w:rsidP="00B7752F">
            <w:pPr>
              <w:rPr>
                <w:rFonts w:ascii="HG丸ｺﾞｼｯｸM-PRO" w:eastAsia="HG丸ｺﾞｼｯｸM-PRO"/>
                <w:sz w:val="22"/>
              </w:rPr>
            </w:pPr>
            <w:r w:rsidRPr="009344B3">
              <w:rPr>
                <w:rFonts w:ascii="HG丸ｺﾞｼｯｸM-PRO" w:eastAsia="HG丸ｺﾞｼｯｸM-PRO" w:hint="eastAsia"/>
                <w:sz w:val="22"/>
              </w:rPr>
              <w:t>・社協だよりに事業紹介を掲載し、市民への周知と利用促進に努めた。</w:t>
            </w:r>
          </w:p>
          <w:p w:rsidR="00B7752F" w:rsidRPr="009344B3" w:rsidRDefault="00B7752F" w:rsidP="00B7752F">
            <w:pPr>
              <w:rPr>
                <w:rFonts w:ascii="HG丸ｺﾞｼｯｸM-PRO" w:eastAsia="HG丸ｺﾞｼｯｸM-PRO"/>
                <w:sz w:val="22"/>
              </w:rPr>
            </w:pPr>
            <w:r w:rsidRPr="009344B3">
              <w:rPr>
                <w:rFonts w:ascii="HG丸ｺﾞｼｯｸM-PRO" w:eastAsia="HG丸ｺﾞｼｯｸM-PRO" w:hint="eastAsia"/>
                <w:sz w:val="22"/>
              </w:rPr>
              <w:t>・市福祉部、関係機関等と連携し、新たに5名と利用契約を結び利用促進を図った。</w:t>
            </w:r>
          </w:p>
          <w:p w:rsidR="00B7752F" w:rsidRPr="009344B3" w:rsidRDefault="00B7752F" w:rsidP="00B7752F">
            <w:pPr>
              <w:ind w:firstLineChars="100" w:firstLine="220"/>
              <w:rPr>
                <w:rFonts w:ascii="HG丸ｺﾞｼｯｸM-PRO" w:eastAsia="HG丸ｺﾞｼｯｸM-PRO"/>
                <w:sz w:val="22"/>
              </w:rPr>
            </w:pPr>
            <w:r w:rsidRPr="009344B3">
              <w:rPr>
                <w:rFonts w:ascii="HG丸ｺﾞｼｯｸM-PRO" w:eastAsia="HG丸ｺﾞｼｯｸM-PRO" w:hint="eastAsia"/>
                <w:sz w:val="22"/>
              </w:rPr>
              <w:t>利用契約者  延べ155人</w:t>
            </w:r>
          </w:p>
          <w:p w:rsidR="00B7752F" w:rsidRPr="009344B3" w:rsidRDefault="00B7752F" w:rsidP="00B7752F">
            <w:pPr>
              <w:ind w:firstLineChars="100" w:firstLine="220"/>
              <w:rPr>
                <w:rFonts w:ascii="HG丸ｺﾞｼｯｸM-PRO" w:eastAsia="HG丸ｺﾞｼｯｸM-PRO"/>
                <w:sz w:val="22"/>
              </w:rPr>
            </w:pPr>
            <w:r w:rsidRPr="009344B3">
              <w:rPr>
                <w:rFonts w:ascii="HG丸ｺﾞｼｯｸM-PRO" w:eastAsia="HG丸ｺﾞｼｯｸM-PRO" w:hint="eastAsia"/>
                <w:sz w:val="22"/>
              </w:rPr>
              <w:t>援助回数  　延べ356回</w:t>
            </w:r>
          </w:p>
        </w:tc>
        <w:tc>
          <w:tcPr>
            <w:tcW w:w="992" w:type="dxa"/>
            <w:tcBorders>
              <w:left w:val="dashed" w:sz="4" w:space="0" w:color="auto"/>
              <w:bottom w:val="single" w:sz="4" w:space="0" w:color="auto"/>
            </w:tcBorders>
            <w:vAlign w:val="center"/>
          </w:tcPr>
          <w:p w:rsidR="00B7752F" w:rsidRPr="00BA6BD4" w:rsidRDefault="00B7752F" w:rsidP="00B7752F">
            <w:pPr>
              <w:jc w:val="center"/>
              <w:rPr>
                <w:rFonts w:ascii="HG丸ｺﾞｼｯｸM-PRO" w:eastAsia="HG丸ｺﾞｼｯｸM-PRO"/>
                <w:sz w:val="22"/>
              </w:rPr>
            </w:pPr>
            <w:r w:rsidRPr="00BA6BD4">
              <w:rPr>
                <w:rFonts w:ascii="HG丸ｺﾞｼｯｸM-PRO" w:eastAsia="HG丸ｺﾞｼｯｸM-PRO" w:hint="eastAsia"/>
                <w:sz w:val="22"/>
              </w:rPr>
              <w:t>◎</w:t>
            </w:r>
          </w:p>
        </w:tc>
      </w:tr>
      <w:tr w:rsidR="00B7752F" w:rsidRPr="001658BB" w:rsidTr="002B337B">
        <w:trPr>
          <w:trHeight w:val="1651"/>
        </w:trPr>
        <w:tc>
          <w:tcPr>
            <w:tcW w:w="2376" w:type="dxa"/>
            <w:vAlign w:val="center"/>
          </w:tcPr>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⑤生活困窮者への支援</w:t>
            </w:r>
          </w:p>
        </w:tc>
        <w:tc>
          <w:tcPr>
            <w:tcW w:w="709" w:type="dxa"/>
            <w:tcBorders>
              <w:top w:val="single" w:sz="4" w:space="0" w:color="auto"/>
              <w:bottom w:val="single" w:sz="4" w:space="0" w:color="auto"/>
            </w:tcBorders>
            <w:shd w:val="clear" w:color="auto" w:fill="FFFFFF"/>
            <w:vAlign w:val="center"/>
          </w:tcPr>
          <w:p w:rsidR="00B7752F" w:rsidRPr="003B0CB7" w:rsidRDefault="00B7752F" w:rsidP="00B7752F">
            <w:pPr>
              <w:jc w:val="center"/>
              <w:rPr>
                <w:rFonts w:ascii="HG丸ｺﾞｼｯｸM-PRO" w:eastAsia="HG丸ｺﾞｼｯｸM-PRO" w:hAnsi="ＭＳ 明朝"/>
                <w:sz w:val="22"/>
                <w:highlight w:val="yellow"/>
              </w:rPr>
            </w:pPr>
            <w:r w:rsidRPr="00953E5F">
              <w:rPr>
                <w:rFonts w:ascii="HG丸ｺﾞｼｯｸM-PRO" w:eastAsia="HG丸ｺﾞｼｯｸM-PRO" w:hAnsi="ＭＳ 明朝" w:hint="eastAsia"/>
                <w:sz w:val="22"/>
              </w:rPr>
              <w:t>地域</w:t>
            </w:r>
          </w:p>
        </w:tc>
        <w:tc>
          <w:tcPr>
            <w:tcW w:w="4394" w:type="dxa"/>
            <w:tcBorders>
              <w:bottom w:val="single" w:sz="4" w:space="0" w:color="auto"/>
            </w:tcBorders>
          </w:tcPr>
          <w:p w:rsidR="00B7752F" w:rsidRPr="001658BB" w:rsidRDefault="00B7752F" w:rsidP="00B7752F">
            <w:pPr>
              <w:spacing w:line="140" w:lineRule="exact"/>
              <w:rPr>
                <w:rFonts w:ascii="HG丸ｺﾞｼｯｸM-PRO" w:eastAsia="HG丸ｺﾞｼｯｸM-PRO"/>
                <w:sz w:val="22"/>
              </w:rPr>
            </w:pPr>
          </w:p>
          <w:p w:rsidR="00B7752F" w:rsidRPr="001658BB" w:rsidRDefault="00B7752F" w:rsidP="00B7752F">
            <w:pPr>
              <w:rPr>
                <w:rFonts w:ascii="HG丸ｺﾞｼｯｸM-PRO" w:eastAsia="HG丸ｺﾞｼｯｸM-PRO"/>
                <w:sz w:val="22"/>
              </w:rPr>
            </w:pPr>
            <w:r w:rsidRPr="001658BB">
              <w:rPr>
                <w:rFonts w:ascii="HG丸ｺﾞｼｯｸM-PRO" w:eastAsia="HG丸ｺﾞｼｯｸM-PRO" w:hint="eastAsia"/>
                <w:sz w:val="22"/>
              </w:rPr>
              <w:t>・生活福祉資金貸付事業の相談体制の充実を図り、関連する制度や社会資源の把握に努め、関係機関との連携を強化し、生活困窮者への支援に努める。</w:t>
            </w:r>
          </w:p>
        </w:tc>
        <w:tc>
          <w:tcPr>
            <w:tcW w:w="6266" w:type="dxa"/>
            <w:tcBorders>
              <w:bottom w:val="single" w:sz="4" w:space="0" w:color="auto"/>
              <w:right w:val="dashed" w:sz="4" w:space="0" w:color="auto"/>
            </w:tcBorders>
          </w:tcPr>
          <w:p w:rsidR="00B7752F" w:rsidRPr="009344B3" w:rsidRDefault="00B7752F" w:rsidP="00B7752F">
            <w:pPr>
              <w:spacing w:line="140" w:lineRule="exact"/>
              <w:rPr>
                <w:rFonts w:ascii="HG丸ｺﾞｼｯｸM-PRO" w:eastAsia="HG丸ｺﾞｼｯｸM-PRO"/>
                <w:sz w:val="22"/>
              </w:rPr>
            </w:pPr>
          </w:p>
          <w:p w:rsidR="00B7752F" w:rsidRPr="009344B3" w:rsidRDefault="00B7752F" w:rsidP="00B7752F">
            <w:pPr>
              <w:rPr>
                <w:rFonts w:ascii="HG丸ｺﾞｼｯｸM-PRO" w:eastAsia="HG丸ｺﾞｼｯｸM-PRO"/>
                <w:sz w:val="22"/>
              </w:rPr>
            </w:pPr>
            <w:r w:rsidRPr="009344B3">
              <w:rPr>
                <w:rFonts w:ascii="HG丸ｺﾞｼｯｸM-PRO" w:eastAsia="HG丸ｺﾞｼｯｸM-PRO" w:hint="eastAsia"/>
                <w:sz w:val="22"/>
              </w:rPr>
              <w:t>・生活困窮者支援を行う市の自立相談支援事業所や生活保護担当課等連携を図りながら、生活福祉資金貸付制度による相談対応と資金貸付による世帯更生で生活困窮者への支援を行った。</w:t>
            </w:r>
          </w:p>
        </w:tc>
        <w:tc>
          <w:tcPr>
            <w:tcW w:w="992" w:type="dxa"/>
            <w:tcBorders>
              <w:left w:val="dashed" w:sz="4" w:space="0" w:color="auto"/>
              <w:bottom w:val="single" w:sz="4" w:space="0" w:color="auto"/>
            </w:tcBorders>
            <w:vAlign w:val="center"/>
          </w:tcPr>
          <w:p w:rsidR="00B7752F" w:rsidRPr="006D30C2" w:rsidRDefault="00B7752F" w:rsidP="00B7752F">
            <w:pPr>
              <w:jc w:val="center"/>
              <w:rPr>
                <w:rFonts w:ascii="HG丸ｺﾞｼｯｸM-PRO" w:eastAsia="HG丸ｺﾞｼｯｸM-PRO"/>
                <w:sz w:val="22"/>
              </w:rPr>
            </w:pPr>
            <w:r w:rsidRPr="006D30C2">
              <w:rPr>
                <w:rFonts w:ascii="HG丸ｺﾞｼｯｸM-PRO" w:eastAsia="HG丸ｺﾞｼｯｸM-PRO" w:hint="eastAsia"/>
                <w:sz w:val="22"/>
              </w:rPr>
              <w:t>○</w:t>
            </w:r>
          </w:p>
        </w:tc>
      </w:tr>
      <w:tr w:rsidR="00DF7718" w:rsidRPr="001658BB" w:rsidTr="002C5B64">
        <w:trPr>
          <w:trHeight w:val="3422"/>
        </w:trPr>
        <w:tc>
          <w:tcPr>
            <w:tcW w:w="2376" w:type="dxa"/>
            <w:vAlign w:val="center"/>
          </w:tcPr>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⑥自立支援に向けた介護予防マネジメントへの取り組み</w:t>
            </w:r>
          </w:p>
        </w:tc>
        <w:tc>
          <w:tcPr>
            <w:tcW w:w="709" w:type="dxa"/>
            <w:tcBorders>
              <w:top w:val="single" w:sz="4" w:space="0" w:color="auto"/>
              <w:bottom w:val="single" w:sz="4" w:space="0" w:color="auto"/>
            </w:tcBorders>
            <w:shd w:val="clear" w:color="auto" w:fill="FFFFFF"/>
            <w:vAlign w:val="center"/>
          </w:tcPr>
          <w:p w:rsidR="00DF7718" w:rsidRPr="001658BB" w:rsidRDefault="00DF7718" w:rsidP="00DF7718">
            <w:pPr>
              <w:jc w:val="center"/>
              <w:rPr>
                <w:rFonts w:ascii="HG丸ｺﾞｼｯｸM-PRO" w:eastAsia="HG丸ｺﾞｼｯｸM-PRO" w:hAnsi="ＭＳ 明朝"/>
                <w:sz w:val="22"/>
              </w:rPr>
            </w:pPr>
            <w:r w:rsidRPr="001658BB">
              <w:rPr>
                <w:rFonts w:ascii="HG丸ｺﾞｼｯｸM-PRO" w:eastAsia="HG丸ｺﾞｼｯｸM-PRO" w:hAnsi="ＭＳ 明朝" w:hint="eastAsia"/>
                <w:sz w:val="22"/>
              </w:rPr>
              <w:t>包括</w:t>
            </w:r>
          </w:p>
        </w:tc>
        <w:tc>
          <w:tcPr>
            <w:tcW w:w="4394" w:type="dxa"/>
            <w:tcBorders>
              <w:top w:val="single" w:sz="4" w:space="0" w:color="auto"/>
              <w:bottom w:val="single" w:sz="4" w:space="0" w:color="auto"/>
            </w:tcBorders>
          </w:tcPr>
          <w:p w:rsidR="00DF7718" w:rsidRPr="001658BB" w:rsidRDefault="00DF7718" w:rsidP="00DF7718">
            <w:pPr>
              <w:spacing w:line="140" w:lineRule="exact"/>
              <w:rPr>
                <w:rFonts w:ascii="HG丸ｺﾞｼｯｸM-PRO" w:eastAsia="HG丸ｺﾞｼｯｸM-PRO"/>
                <w:sz w:val="22"/>
              </w:rPr>
            </w:pPr>
          </w:p>
          <w:p w:rsidR="00DF7718" w:rsidRPr="001658BB" w:rsidRDefault="00DF7718" w:rsidP="00DF7718">
            <w:pPr>
              <w:rPr>
                <w:rFonts w:ascii="HG丸ｺﾞｼｯｸM-PRO" w:eastAsia="HG丸ｺﾞｼｯｸM-PRO" w:hAnsi="ＭＳ 明朝"/>
                <w:sz w:val="22"/>
              </w:rPr>
            </w:pPr>
            <w:r w:rsidRPr="001658BB">
              <w:rPr>
                <w:rFonts w:ascii="HG丸ｺﾞｼｯｸM-PRO" w:eastAsia="HG丸ｺﾞｼｯｸM-PRO" w:hAnsi="ＭＳ 明朝" w:hint="eastAsia"/>
                <w:sz w:val="22"/>
              </w:rPr>
              <w:t>・地域包括支援センターの適正な人員配置に努め、利用者に遅滞なくサ－ビスを提供するとともに、とりわけ、増加が予想される二次予防事業対象者(要介護状態になるおそれのある高齢者)にかかるマネジメントについては、チームアプローチ機能(①保健師、②主任介護支援専門員、③社会福祉士の３職種の専門性を活かした支援)の一層の強化を図り対応する。</w:t>
            </w:r>
          </w:p>
        </w:tc>
        <w:tc>
          <w:tcPr>
            <w:tcW w:w="6266" w:type="dxa"/>
            <w:tcBorders>
              <w:top w:val="single" w:sz="4" w:space="0" w:color="auto"/>
              <w:bottom w:val="single" w:sz="4" w:space="0" w:color="auto"/>
              <w:right w:val="dashed" w:sz="4" w:space="0" w:color="auto"/>
            </w:tcBorders>
          </w:tcPr>
          <w:p w:rsidR="00DF7718" w:rsidRPr="009344B3" w:rsidRDefault="00DF7718" w:rsidP="00DF7718">
            <w:pPr>
              <w:spacing w:line="140" w:lineRule="exact"/>
              <w:rPr>
                <w:rFonts w:ascii="HG丸ｺﾞｼｯｸM-PRO" w:eastAsia="HG丸ｺﾞｼｯｸM-PRO"/>
                <w:sz w:val="22"/>
              </w:rPr>
            </w:pPr>
          </w:p>
          <w:p w:rsidR="00DF7718" w:rsidRPr="009344B3" w:rsidRDefault="00DF7718" w:rsidP="00DF7718">
            <w:pPr>
              <w:rPr>
                <w:rFonts w:ascii="HG丸ｺﾞｼｯｸM-PRO" w:eastAsia="HG丸ｺﾞｼｯｸM-PRO" w:hAnsi="ＭＳ 明朝"/>
                <w:sz w:val="22"/>
              </w:rPr>
            </w:pPr>
            <w:r w:rsidRPr="009344B3">
              <w:rPr>
                <w:rFonts w:ascii="HG丸ｺﾞｼｯｸM-PRO" w:eastAsia="HG丸ｺﾞｼｯｸM-PRO" w:hAnsi="ＭＳ 明朝" w:hint="eastAsia"/>
                <w:sz w:val="22"/>
              </w:rPr>
              <w:t>・要支援及び事業対象者高齢者への介護予防ケアマネジメントを年間延べ14,920件行った（前年比約3.9％増）。</w:t>
            </w:r>
          </w:p>
          <w:p w:rsidR="00DF7718" w:rsidRPr="009344B3" w:rsidRDefault="00DF7718" w:rsidP="00DF7718">
            <w:pPr>
              <w:rPr>
                <w:rFonts w:ascii="HG丸ｺﾞｼｯｸM-PRO" w:eastAsia="HG丸ｺﾞｼｯｸM-PRO" w:hAnsi="ＭＳ 明朝"/>
                <w:sz w:val="22"/>
              </w:rPr>
            </w:pPr>
          </w:p>
        </w:tc>
        <w:tc>
          <w:tcPr>
            <w:tcW w:w="992" w:type="dxa"/>
            <w:tcBorders>
              <w:top w:val="single" w:sz="4" w:space="0" w:color="auto"/>
              <w:left w:val="dashed" w:sz="4" w:space="0" w:color="auto"/>
              <w:bottom w:val="single" w:sz="4" w:space="0" w:color="auto"/>
            </w:tcBorders>
            <w:vAlign w:val="center"/>
          </w:tcPr>
          <w:p w:rsidR="00DF7718" w:rsidRPr="001658BB" w:rsidRDefault="00DF7718" w:rsidP="00DF7718">
            <w:pPr>
              <w:jc w:val="center"/>
              <w:rPr>
                <w:rFonts w:ascii="HG丸ｺﾞｼｯｸM-PRO" w:eastAsia="HG丸ｺﾞｼｯｸM-PRO"/>
                <w:sz w:val="22"/>
              </w:rPr>
            </w:pPr>
            <w:r w:rsidRPr="001658BB">
              <w:rPr>
                <w:rFonts w:ascii="HG丸ｺﾞｼｯｸM-PRO" w:eastAsia="HG丸ｺﾞｼｯｸM-PRO" w:hint="eastAsia"/>
                <w:sz w:val="22"/>
              </w:rPr>
              <w:t>○</w:t>
            </w:r>
          </w:p>
        </w:tc>
      </w:tr>
    </w:tbl>
    <w:p w:rsidR="00BF19CE" w:rsidRDefault="00BF19CE" w:rsidP="00714D7C">
      <w:pPr>
        <w:spacing w:line="40" w:lineRule="exact"/>
        <w:rPr>
          <w:sz w:val="22"/>
        </w:rPr>
      </w:pPr>
    </w:p>
    <w:p w:rsidR="00F81AC7" w:rsidRDefault="00F81AC7">
      <w:pPr>
        <w:spacing w:line="100" w:lineRule="exact"/>
        <w:rPr>
          <w:rFonts w:ascii="HGS創英角ｺﾞｼｯｸUB" w:eastAsia="HGS創英角ｺﾞｼｯｸUB" w:hAnsi="ＭＳ ゴシック"/>
          <w:sz w:val="20"/>
          <w:szCs w:val="20"/>
        </w:rPr>
      </w:pPr>
      <w:r>
        <w:rPr>
          <w:sz w:val="22"/>
        </w:rPr>
        <w:br w:type="page"/>
      </w:r>
    </w:p>
    <w:p w:rsidR="00F81AC7" w:rsidRDefault="00AC11FE">
      <w:pPr>
        <w:spacing w:line="100" w:lineRule="exact"/>
        <w:rPr>
          <w:rFonts w:ascii="HGS創英角ｺﾞｼｯｸUB" w:eastAsia="HGS創英角ｺﾞｼｯｸUB" w:hAnsi="ＭＳ ゴシック"/>
          <w:sz w:val="20"/>
          <w:szCs w:val="20"/>
        </w:rPr>
      </w:pPr>
      <w:r>
        <w:rPr>
          <w:rFonts w:ascii="HG丸ｺﾞｼｯｸM-PRO" w:eastAsia="HG丸ｺﾞｼｯｸM-PRO" w:hint="eastAsia"/>
          <w:noProof/>
          <w:sz w:val="22"/>
        </w:rPr>
        <mc:AlternateContent>
          <mc:Choice Requires="wps">
            <w:drawing>
              <wp:anchor distT="0" distB="0" distL="114300" distR="114300" simplePos="0" relativeHeight="251675648" behindDoc="0" locked="0" layoutInCell="1" allowOverlap="1">
                <wp:simplePos x="0" y="0"/>
                <wp:positionH relativeFrom="column">
                  <wp:posOffset>72390</wp:posOffset>
                </wp:positionH>
                <wp:positionV relativeFrom="paragraph">
                  <wp:posOffset>14661</wp:posOffset>
                </wp:positionV>
                <wp:extent cx="1190625" cy="485775"/>
                <wp:effectExtent l="33020" t="40640" r="33655" b="35560"/>
                <wp:wrapNone/>
                <wp:docPr id="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85775"/>
                        </a:xfrm>
                        <a:prstGeom prst="roundRect">
                          <a:avLst>
                            <a:gd name="adj" fmla="val 46213"/>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82F" w:rsidRDefault="00FD082F">
                            <w:pPr>
                              <w:spacing w:line="420" w:lineRule="exact"/>
                              <w:jc w:val="center"/>
                            </w:pPr>
                            <w:r>
                              <w:rPr>
                                <w:rFonts w:ascii="HGS創英角ｺﾞｼｯｸUB" w:eastAsia="HGS創英角ｺﾞｼｯｸUB" w:hAnsi="ＭＳ ゴシック" w:hint="eastAsia"/>
                                <w:sz w:val="32"/>
                                <w:szCs w:val="32"/>
                              </w:rPr>
                              <w:t>強化目標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7" o:spid="_x0000_s1050" style="position:absolute;left:0;text-align:left;margin-left:5.7pt;margin-top:1.15pt;width:93.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" strokecolor="#c0504d" strokeweight="5pt">
                <v:stroke linestyle="thickThin"/>
                <v:shadow color="#868686"/>
                <v:textbox inset="5.85pt,.7pt,5.85pt,.7pt">
                  <w:txbxContent>
                    <w:p w:rsidR="00FD082F" w:rsidRDefault="00FD082F">
                      <w:pPr>
                        <w:spacing w:line="420" w:lineRule="exact"/>
                        <w:jc w:val="center"/>
                      </w:pPr>
                      <w:r>
                        <w:rPr>
                          <w:rFonts w:ascii="HGS創英角ｺﾞｼｯｸUB" w:eastAsia="HGS創英角ｺﾞｼｯｸUB" w:hAnsi="ＭＳ ゴシック" w:hint="eastAsia"/>
                          <w:sz w:val="32"/>
                          <w:szCs w:val="32"/>
                        </w:rPr>
                        <w:t>強化目標</w:t>
                      </w:r>
                    </w:p>
                  </w:txbxContent>
                </v:textbox>
              </v:roundrect>
            </w:pict>
          </mc:Fallback>
        </mc:AlternateContent>
      </w:r>
    </w:p>
    <w:p w:rsidR="00F81AC7" w:rsidRDefault="00F371AB">
      <w:pPr>
        <w:jc w:val="left"/>
        <w:rPr>
          <w:rFonts w:ascii="HGS創英角ｺﾞｼｯｸUB" w:eastAsia="HGS創英角ｺﾞｼｯｸUB" w:hAnsi="ＭＳ ゴシック"/>
          <w:sz w:val="32"/>
          <w:szCs w:val="32"/>
        </w:rPr>
      </w:pPr>
      <w:r>
        <w:rPr>
          <w:rFonts w:ascii="HG丸ｺﾞｼｯｸM-PRO" w:eastAsia="HG丸ｺﾞｼｯｸM-PRO" w:hint="eastAsia"/>
          <w:noProof/>
          <w:sz w:val="22"/>
        </w:rPr>
        <mc:AlternateContent>
          <mc:Choice Requires="wps">
            <w:drawing>
              <wp:anchor distT="0" distB="0" distL="114300" distR="114300" simplePos="0" relativeHeight="251674624" behindDoc="0" locked="0" layoutInCell="1" allowOverlap="1">
                <wp:simplePos x="0" y="0"/>
                <wp:positionH relativeFrom="column">
                  <wp:posOffset>184785</wp:posOffset>
                </wp:positionH>
                <wp:positionV relativeFrom="paragraph">
                  <wp:posOffset>401955</wp:posOffset>
                </wp:positionV>
                <wp:extent cx="9149080" cy="635"/>
                <wp:effectExtent l="13970" t="21590" r="19050" b="15875"/>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9080"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7BCCA" id="AutoShape 166" o:spid="_x0000_s1026" type="#_x0000_t32" style="position:absolute;left:0;text-align:left;margin-left:14.55pt;margin-top:31.65pt;width:720.4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" strokecolor="#622423" strokeweight="2pt"/>
            </w:pict>
          </mc:Fallback>
        </mc:AlternateContent>
      </w:r>
      <w:r w:rsidR="00F81AC7">
        <w:rPr>
          <w:rFonts w:ascii="HGS創英角ｺﾞｼｯｸUB" w:eastAsia="HGS創英角ｺﾞｼｯｸUB" w:hAnsi="ＭＳ ゴシック" w:hint="eastAsia"/>
          <w:sz w:val="32"/>
          <w:szCs w:val="32"/>
        </w:rPr>
        <w:t xml:space="preserve">　　　　　　　</w:t>
      </w:r>
      <w:r w:rsidR="00F81AC7">
        <w:rPr>
          <w:rFonts w:ascii="HGP創英角ｺﾞｼｯｸUB" w:eastAsia="HGP創英角ｺﾞｼｯｸUB" w:hAnsi="ＭＳ ゴシック" w:hint="eastAsia"/>
          <w:sz w:val="34"/>
          <w:szCs w:val="34"/>
        </w:rPr>
        <w:t>社協組織の経営（運営）体制の強化</w:t>
      </w:r>
      <w:r w:rsidR="00F81AC7">
        <w:rPr>
          <w:rFonts w:ascii="HGP創英角ｺﾞｼｯｸUB" w:eastAsia="HGP創英角ｺﾞｼｯｸUB" w:hAnsi="ＭＳ ゴシック" w:hint="eastAsia"/>
          <w:sz w:val="32"/>
          <w:szCs w:val="32"/>
        </w:rPr>
        <w:t xml:space="preserve"> ～活力ある組織に～</w:t>
      </w:r>
    </w:p>
    <w:p w:rsidR="00F81AC7" w:rsidRDefault="00F81AC7">
      <w:pPr>
        <w:spacing w:line="260" w:lineRule="exact"/>
        <w:ind w:leftChars="100" w:left="210" w:firstLineChars="100" w:firstLine="220"/>
        <w:rPr>
          <w:rFonts w:ascii="HG丸ｺﾞｼｯｸM-PRO" w:eastAsia="HG丸ｺﾞｼｯｸM-PRO"/>
          <w:sz w:val="22"/>
        </w:rPr>
      </w:pPr>
    </w:p>
    <w:p w:rsidR="00F81AC7" w:rsidRDefault="00F81AC7">
      <w:pPr>
        <w:spacing w:line="276" w:lineRule="auto"/>
        <w:rPr>
          <w:rFonts w:ascii="HG丸ｺﾞｼｯｸM-PRO" w:eastAsia="HG丸ｺﾞｼｯｸM-PRO"/>
          <w:sz w:val="22"/>
        </w:rPr>
      </w:pPr>
      <w:r>
        <w:rPr>
          <w:rFonts w:ascii="HG丸ｺﾞｼｯｸM-PRO" w:eastAsia="HG丸ｺﾞｼｯｸM-PRO" w:hint="eastAsia"/>
          <w:sz w:val="22"/>
        </w:rPr>
        <w:t xml:space="preserve">　ここでは、６つの基本目標の実現に向けて必要な社協組織自体の課題を明らかにし、社協組織の経営（運営）体制強化のための方策を示しています。</w:t>
      </w:r>
    </w:p>
    <w:p w:rsidR="00F81AC7" w:rsidRDefault="00F81AC7">
      <w:pPr>
        <w:spacing w:line="276" w:lineRule="auto"/>
        <w:rPr>
          <w:rFonts w:ascii="HG丸ｺﾞｼｯｸM-PRO" w:eastAsia="HG丸ｺﾞｼｯｸM-PRO"/>
          <w:sz w:val="22"/>
        </w:rPr>
      </w:pPr>
      <w:r>
        <w:rPr>
          <w:rFonts w:ascii="HG丸ｺﾞｼｯｸM-PRO" w:eastAsia="HG丸ｺﾞｼｯｸM-PRO" w:hint="eastAsia"/>
          <w:sz w:val="22"/>
        </w:rPr>
        <w:t xml:space="preserve">　社協組織の経営（運営）体制強化のための取り組みとして、次の３つの推進目標と、それぞれ推進目標に対して、重点的取り組み項目を設定しています。</w:t>
      </w:r>
    </w:p>
    <w:p w:rsidR="00F81AC7" w:rsidRDefault="00F81AC7">
      <w:pPr>
        <w:rPr>
          <w:rFonts w:ascii="HG丸ｺﾞｼｯｸM-PRO" w:eastAsia="HG丸ｺﾞｼｯｸM-PRO"/>
          <w:sz w:val="22"/>
        </w:rPr>
      </w:pPr>
    </w:p>
    <w:p w:rsidR="00F81AC7" w:rsidRDefault="00F371AB">
      <w:pPr>
        <w:spacing w:line="360" w:lineRule="auto"/>
        <w:rPr>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-100965</wp:posOffset>
                </wp:positionH>
                <wp:positionV relativeFrom="paragraph">
                  <wp:posOffset>-5715</wp:posOffset>
                </wp:positionV>
                <wp:extent cx="5705475" cy="400050"/>
                <wp:effectExtent l="13970" t="5715" r="5080" b="13335"/>
                <wp:wrapNone/>
                <wp:docPr id="4"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200" w:firstLine="522"/>
                              <w:rPr>
                                <w:b/>
                                <w:sz w:val="26"/>
                                <w:szCs w:val="26"/>
                              </w:rPr>
                            </w:pPr>
                            <w:r>
                              <w:rPr>
                                <w:rFonts w:ascii="ＭＳ ゴシック" w:eastAsia="ＭＳ ゴシック" w:hAnsi="ＭＳ ゴシック" w:hint="eastAsia"/>
                                <w:b/>
                                <w:sz w:val="26"/>
                                <w:szCs w:val="26"/>
                              </w:rPr>
                              <w:t>市民に信頼される、開かれた社協組織づくり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51" style="position:absolute;left:0;text-align:left;margin-left:-7.95pt;margin-top:-.45pt;width:449.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">
                <v:textbox inset="5.85pt,.7pt,5.85pt,.7pt">
                  <w:txbxContent>
                    <w:p w:rsidR="00FD082F" w:rsidRDefault="00FD082F">
                      <w:pPr>
                        <w:spacing w:line="440" w:lineRule="exact"/>
                        <w:ind w:firstLineChars="200" w:firstLine="522"/>
                        <w:rPr>
                          <w:b/>
                          <w:sz w:val="26"/>
                          <w:szCs w:val="26"/>
                        </w:rPr>
                      </w:pPr>
                      <w:r>
                        <w:rPr>
                          <w:rFonts w:ascii="ＭＳ ゴシック" w:eastAsia="ＭＳ ゴシック" w:hAnsi="ＭＳ ゴシック" w:hint="eastAsia"/>
                          <w:b/>
                          <w:sz w:val="26"/>
                          <w:szCs w:val="26"/>
                        </w:rPr>
                        <w:t>市民に信頼される、開かれた社協組織づくり</w:t>
                      </w:r>
                    </w:p>
                  </w:txbxContent>
                </v:textbox>
              </v:roundrect>
            </w:pict>
          </mc:Fallback>
        </mc:AlternateContent>
      </w:r>
    </w:p>
    <w:p w:rsidR="00F81AC7" w:rsidRDefault="00F81AC7">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63"/>
        <w:gridCol w:w="4257"/>
        <w:gridCol w:w="6387"/>
        <w:gridCol w:w="1041"/>
      </w:tblGrid>
      <w:tr w:rsidR="00F81AC7" w:rsidTr="00B442B7">
        <w:trPr>
          <w:cantSplit/>
          <w:trHeight w:val="473"/>
          <w:tblHeader/>
        </w:trPr>
        <w:tc>
          <w:tcPr>
            <w:tcW w:w="2338"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重点的取り組み項目</w:t>
            </w:r>
          </w:p>
        </w:tc>
        <w:tc>
          <w:tcPr>
            <w:tcW w:w="763" w:type="dxa"/>
            <w:vMerge w:val="restart"/>
            <w:tcBorders>
              <w:top w:val="single" w:sz="4" w:space="0" w:color="auto"/>
            </w:tcBorders>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担当</w:t>
            </w:r>
          </w:p>
        </w:tc>
        <w:tc>
          <w:tcPr>
            <w:tcW w:w="4257" w:type="dxa"/>
            <w:vMerge w:val="restart"/>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平成25～29年度の取り組み内容</w:t>
            </w:r>
          </w:p>
        </w:tc>
        <w:tc>
          <w:tcPr>
            <w:tcW w:w="7428" w:type="dxa"/>
            <w:gridSpan w:val="2"/>
            <w:shd w:val="clear" w:color="auto" w:fill="BFBFBF"/>
            <w:vAlign w:val="center"/>
          </w:tcPr>
          <w:p w:rsidR="00F81AC7" w:rsidRDefault="00F81AC7">
            <w:pPr>
              <w:jc w:val="center"/>
              <w:rPr>
                <w:rFonts w:ascii="HG丸ｺﾞｼｯｸM-PRO" w:eastAsia="HG丸ｺﾞｼｯｸM-PRO"/>
                <w:b/>
                <w:sz w:val="22"/>
              </w:rPr>
            </w:pPr>
            <w:r>
              <w:rPr>
                <w:rFonts w:ascii="HG丸ｺﾞｼｯｸM-PRO" w:eastAsia="HG丸ｺﾞｼｯｸM-PRO" w:hint="eastAsia"/>
                <w:b/>
                <w:sz w:val="22"/>
              </w:rPr>
              <w:t>進　　捗　　状　　況</w:t>
            </w:r>
          </w:p>
        </w:tc>
      </w:tr>
      <w:tr w:rsidR="00B442B7" w:rsidTr="00571A6F">
        <w:trPr>
          <w:cantSplit/>
          <w:trHeight w:val="473"/>
          <w:tblHeader/>
        </w:trPr>
        <w:tc>
          <w:tcPr>
            <w:tcW w:w="2338" w:type="dxa"/>
            <w:vMerge/>
            <w:shd w:val="clear" w:color="auto" w:fill="BFBFBF"/>
            <w:vAlign w:val="center"/>
          </w:tcPr>
          <w:p w:rsidR="00B442B7" w:rsidRDefault="00B442B7" w:rsidP="009C7ACC">
            <w:pPr>
              <w:jc w:val="center"/>
              <w:rPr>
                <w:rFonts w:ascii="HG丸ｺﾞｼｯｸM-PRO" w:eastAsia="HG丸ｺﾞｼｯｸM-PRO"/>
                <w:b/>
                <w:sz w:val="22"/>
              </w:rPr>
            </w:pPr>
          </w:p>
        </w:tc>
        <w:tc>
          <w:tcPr>
            <w:tcW w:w="763" w:type="dxa"/>
            <w:vMerge/>
            <w:tcBorders>
              <w:bottom w:val="single" w:sz="4" w:space="0" w:color="auto"/>
            </w:tcBorders>
            <w:shd w:val="clear" w:color="auto" w:fill="BFBFBF"/>
            <w:vAlign w:val="center"/>
          </w:tcPr>
          <w:p w:rsidR="00B442B7" w:rsidRDefault="00B442B7" w:rsidP="009C7ACC">
            <w:pPr>
              <w:jc w:val="center"/>
              <w:rPr>
                <w:rFonts w:ascii="HG丸ｺﾞｼｯｸM-PRO" w:eastAsia="HG丸ｺﾞｼｯｸM-PRO"/>
                <w:b/>
                <w:sz w:val="22"/>
              </w:rPr>
            </w:pPr>
          </w:p>
        </w:tc>
        <w:tc>
          <w:tcPr>
            <w:tcW w:w="4257" w:type="dxa"/>
            <w:vMerge/>
            <w:shd w:val="clear" w:color="auto" w:fill="BFBFBF"/>
            <w:vAlign w:val="center"/>
          </w:tcPr>
          <w:p w:rsidR="00B442B7" w:rsidRDefault="00B442B7" w:rsidP="009C7ACC">
            <w:pPr>
              <w:jc w:val="center"/>
              <w:rPr>
                <w:rFonts w:ascii="HG丸ｺﾞｼｯｸM-PRO" w:eastAsia="HG丸ｺﾞｼｯｸM-PRO"/>
                <w:b/>
                <w:sz w:val="22"/>
              </w:rPr>
            </w:pPr>
          </w:p>
        </w:tc>
        <w:tc>
          <w:tcPr>
            <w:tcW w:w="6387" w:type="dxa"/>
            <w:tcBorders>
              <w:right w:val="dashed" w:sz="4" w:space="0" w:color="auto"/>
            </w:tcBorders>
            <w:shd w:val="clear" w:color="auto" w:fill="BFBFBF"/>
            <w:vAlign w:val="center"/>
          </w:tcPr>
          <w:p w:rsidR="00B442B7"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1041" w:type="dxa"/>
            <w:tcBorders>
              <w:left w:val="dashed" w:sz="4" w:space="0" w:color="auto"/>
              <w:right w:val="single" w:sz="4" w:space="0" w:color="auto"/>
            </w:tcBorders>
            <w:shd w:val="clear" w:color="auto" w:fill="BFBFBF"/>
            <w:vAlign w:val="center"/>
          </w:tcPr>
          <w:p w:rsidR="00B442B7" w:rsidRDefault="00B442B7"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B442B7" w:rsidRPr="001658BB" w:rsidTr="00571A6F">
        <w:trPr>
          <w:trHeight w:val="2288"/>
        </w:trPr>
        <w:tc>
          <w:tcPr>
            <w:tcW w:w="2338" w:type="dxa"/>
            <w:vAlign w:val="center"/>
          </w:tcPr>
          <w:p w:rsidR="00B442B7" w:rsidRPr="001658BB" w:rsidRDefault="00B442B7" w:rsidP="00AC0156">
            <w:pPr>
              <w:rPr>
                <w:rFonts w:ascii="HG丸ｺﾞｼｯｸM-PRO" w:eastAsia="HG丸ｺﾞｼｯｸM-PRO"/>
                <w:sz w:val="22"/>
              </w:rPr>
            </w:pPr>
            <w:r w:rsidRPr="001658BB">
              <w:rPr>
                <w:rFonts w:ascii="HG丸ｺﾞｼｯｸM-PRO" w:eastAsia="HG丸ｺﾞｼｯｸM-PRO" w:hint="eastAsia"/>
                <w:sz w:val="22"/>
              </w:rPr>
              <w:t>①事業の内容が市民に周知され、市民の声が反映される社協づくり</w:t>
            </w:r>
          </w:p>
        </w:tc>
        <w:tc>
          <w:tcPr>
            <w:tcW w:w="763" w:type="dxa"/>
            <w:tcBorders>
              <w:top w:val="single" w:sz="4" w:space="0" w:color="auto"/>
              <w:bottom w:val="single" w:sz="4" w:space="0" w:color="auto"/>
            </w:tcBorders>
            <w:shd w:val="clear" w:color="auto" w:fill="auto"/>
            <w:vAlign w:val="center"/>
          </w:tcPr>
          <w:p w:rsidR="00B442B7" w:rsidRPr="001658BB" w:rsidRDefault="00B442B7" w:rsidP="00AC0156">
            <w:pPr>
              <w:jc w:val="center"/>
              <w:rPr>
                <w:rFonts w:ascii="HG丸ｺﾞｼｯｸM-PRO" w:eastAsia="HG丸ｺﾞｼｯｸM-PRO"/>
                <w:kern w:val="0"/>
                <w:sz w:val="22"/>
              </w:rPr>
            </w:pPr>
            <w:r w:rsidRPr="001658BB">
              <w:rPr>
                <w:rFonts w:ascii="HG丸ｺﾞｼｯｸM-PRO" w:eastAsia="HG丸ｺﾞｼｯｸM-PRO" w:hint="eastAsia"/>
                <w:w w:val="83"/>
                <w:kern w:val="0"/>
                <w:sz w:val="22"/>
                <w:fitText w:val="550" w:id="635651849"/>
              </w:rPr>
              <w:t>全担当</w:t>
            </w:r>
          </w:p>
        </w:tc>
        <w:tc>
          <w:tcPr>
            <w:tcW w:w="4257" w:type="dxa"/>
            <w:tcBorders>
              <w:bottom w:val="single" w:sz="4" w:space="0" w:color="auto"/>
            </w:tcBorders>
          </w:tcPr>
          <w:p w:rsidR="00B442B7" w:rsidRPr="001658BB" w:rsidRDefault="00B442B7">
            <w:pPr>
              <w:spacing w:line="140" w:lineRule="exact"/>
              <w:rPr>
                <w:rFonts w:ascii="HG丸ｺﾞｼｯｸM-PRO" w:eastAsia="HG丸ｺﾞｼｯｸM-PRO" w:cs="ＭＳ 明朝"/>
                <w:sz w:val="22"/>
              </w:rPr>
            </w:pPr>
          </w:p>
          <w:p w:rsidR="00B442B7" w:rsidRPr="001658BB" w:rsidRDefault="00B442B7">
            <w:pPr>
              <w:rPr>
                <w:rFonts w:ascii="HG丸ｺﾞｼｯｸM-PRO" w:eastAsia="HG丸ｺﾞｼｯｸM-PRO" w:cs="ＭＳ 明朝"/>
                <w:sz w:val="22"/>
              </w:rPr>
            </w:pPr>
            <w:r w:rsidRPr="001658BB">
              <w:rPr>
                <w:rFonts w:ascii="HG丸ｺﾞｼｯｸM-PRO" w:eastAsia="HG丸ｺﾞｼｯｸM-PRO" w:cs="ＭＳ 明朝" w:hint="eastAsia"/>
                <w:sz w:val="22"/>
              </w:rPr>
              <w:t>・社協だより・ホームページでの広報に加えて、概要パンフレットの作成や出前講座の開催により、周知に努める。</w:t>
            </w:r>
          </w:p>
          <w:p w:rsidR="00B442B7" w:rsidRPr="001658BB" w:rsidRDefault="00B442B7">
            <w:pPr>
              <w:rPr>
                <w:rFonts w:ascii="HG丸ｺﾞｼｯｸM-PRO" w:eastAsia="HG丸ｺﾞｼｯｸM-PRO" w:cs="ＭＳ 明朝"/>
                <w:sz w:val="22"/>
              </w:rPr>
            </w:pPr>
            <w:r w:rsidRPr="001658BB">
              <w:rPr>
                <w:rFonts w:ascii="HG丸ｺﾞｼｯｸM-PRO" w:eastAsia="HG丸ｺﾞｼｯｸM-PRO" w:cs="ＭＳ 明朝" w:hint="eastAsia"/>
                <w:sz w:val="22"/>
              </w:rPr>
              <w:t>また、障がいのある人や高齢者に配慮した情報提供に努める。</w:t>
            </w:r>
          </w:p>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・職員が地域に積極的に出向き、またアンケート調査等により、市民の要望等の把握に努める。</w:t>
            </w:r>
          </w:p>
        </w:tc>
        <w:tc>
          <w:tcPr>
            <w:tcW w:w="6387" w:type="dxa"/>
            <w:tcBorders>
              <w:bottom w:val="single" w:sz="4" w:space="0" w:color="auto"/>
              <w:right w:val="dashed" w:sz="4" w:space="0" w:color="auto"/>
            </w:tcBorders>
          </w:tcPr>
          <w:p w:rsidR="00B442B7" w:rsidRPr="009344B3" w:rsidRDefault="00B442B7" w:rsidP="00951D0B">
            <w:pPr>
              <w:spacing w:line="140" w:lineRule="exact"/>
              <w:rPr>
                <w:rFonts w:ascii="HG丸ｺﾞｼｯｸM-PRO" w:eastAsia="HG丸ｺﾞｼｯｸM-PRO" w:cs="ＭＳ 明朝"/>
                <w:sz w:val="22"/>
              </w:rPr>
            </w:pPr>
          </w:p>
          <w:p w:rsidR="00B442B7" w:rsidRPr="009344B3" w:rsidRDefault="00B442B7" w:rsidP="00951D0B">
            <w:pPr>
              <w:rPr>
                <w:rFonts w:ascii="HG丸ｺﾞｼｯｸM-PRO" w:eastAsia="HG丸ｺﾞｼｯｸM-PRO" w:cs="ＭＳ 明朝"/>
                <w:sz w:val="22"/>
              </w:rPr>
            </w:pPr>
            <w:r w:rsidRPr="009344B3">
              <w:rPr>
                <w:rFonts w:ascii="HG丸ｺﾞｼｯｸM-PRO" w:eastAsia="HG丸ｺﾞｼｯｸM-PRO" w:cs="ＭＳ 明朝" w:hint="eastAsia"/>
                <w:sz w:val="22"/>
              </w:rPr>
              <w:t>・社協だより、ホームページでの広報に加え、「社協ミニガイド（改訂版）」を市民や福祉委員等に配布し、周知した。</w:t>
            </w:r>
          </w:p>
          <w:p w:rsidR="00B442B7" w:rsidRPr="009344B3" w:rsidRDefault="00B442B7">
            <w:pPr>
              <w:rPr>
                <w:rFonts w:ascii="HG丸ｺﾞｼｯｸM-PRO" w:eastAsia="HG丸ｺﾞｼｯｸM-PRO" w:cs="ＭＳ 明朝"/>
                <w:sz w:val="22"/>
              </w:rPr>
            </w:pPr>
            <w:r w:rsidRPr="009344B3">
              <w:rPr>
                <w:rFonts w:ascii="HG丸ｺﾞｼｯｸM-PRO" w:eastAsia="HG丸ｺﾞｼｯｸM-PRO" w:cs="ＭＳ 明朝" w:hint="eastAsia"/>
                <w:sz w:val="22"/>
              </w:rPr>
              <w:t>・事業開催の際、参加者にアンケートを実施し要望等を把握した。</w:t>
            </w:r>
          </w:p>
          <w:p w:rsidR="006F4028" w:rsidRPr="009344B3" w:rsidRDefault="006F4028" w:rsidP="006F4028">
            <w:pPr>
              <w:rPr>
                <w:rFonts w:ascii="HG丸ｺﾞｼｯｸM-PRO" w:eastAsia="HG丸ｺﾞｼｯｸM-PRO" w:cs="ＭＳ 明朝"/>
                <w:sz w:val="22"/>
              </w:rPr>
            </w:pPr>
            <w:r w:rsidRPr="009344B3">
              <w:rPr>
                <w:rFonts w:ascii="HG丸ｺﾞｼｯｸM-PRO" w:eastAsia="HG丸ｺﾞｼｯｸM-PRO" w:cs="ＭＳ 明朝" w:hint="eastAsia"/>
                <w:sz w:val="22"/>
              </w:rPr>
              <w:t>・社協フェアのチラシを作成し、関係機関・団体、福祉委員等に配布し、周知した。</w:t>
            </w:r>
          </w:p>
          <w:p w:rsidR="006F4028" w:rsidRPr="009344B3" w:rsidRDefault="006F4028" w:rsidP="006F4028">
            <w:pPr>
              <w:rPr>
                <w:rFonts w:ascii="HG丸ｺﾞｼｯｸM-PRO" w:eastAsia="HG丸ｺﾞｼｯｸM-PRO" w:cs="ＭＳ 明朝"/>
                <w:sz w:val="22"/>
              </w:rPr>
            </w:pPr>
            <w:r w:rsidRPr="009344B3">
              <w:rPr>
                <w:rFonts w:ascii="HG丸ｺﾞｼｯｸM-PRO" w:eastAsia="HG丸ｺﾞｼｯｸM-PRO" w:cs="ＭＳ 明朝" w:hint="eastAsia"/>
                <w:sz w:val="22"/>
              </w:rPr>
              <w:t>・地域担当制により職員が町(校区)福祉推進委員会や小地域福祉部会が実施する事業に出向き、地域支援に努めた。</w:t>
            </w:r>
          </w:p>
          <w:p w:rsidR="00B442B7" w:rsidRPr="009344B3" w:rsidRDefault="00B442B7">
            <w:pPr>
              <w:rPr>
                <w:rFonts w:ascii="HG丸ｺﾞｼｯｸM-PRO" w:eastAsia="HG丸ｺﾞｼｯｸM-PRO" w:cs="ＭＳ 明朝"/>
                <w:sz w:val="22"/>
              </w:rPr>
            </w:pPr>
            <w:r w:rsidRPr="009344B3">
              <w:rPr>
                <w:rFonts w:ascii="HG丸ｺﾞｼｯｸM-PRO" w:eastAsia="HG丸ｺﾞｼｯｸM-PRO" w:cs="ＭＳ 明朝" w:hint="eastAsia"/>
                <w:sz w:val="22"/>
              </w:rPr>
              <w:t>・社協だより、市広報誌等について点訳及び音訳し、視覚障がいのある人への情報提供に努めた。</w:t>
            </w:r>
          </w:p>
          <w:p w:rsidR="00B442B7" w:rsidRPr="009344B3" w:rsidRDefault="00B442B7">
            <w:pPr>
              <w:rPr>
                <w:rFonts w:ascii="HG丸ｺﾞｼｯｸM-PRO" w:eastAsia="HG丸ｺﾞｼｯｸM-PRO" w:cs="ＭＳ 明朝"/>
                <w:sz w:val="22"/>
              </w:rPr>
            </w:pPr>
            <w:r w:rsidRPr="009344B3">
              <w:rPr>
                <w:rFonts w:ascii="HG丸ｺﾞｼｯｸM-PRO" w:eastAsia="HG丸ｺﾞｼｯｸM-PRO" w:cs="ＭＳ 明朝" w:hint="eastAsia"/>
                <w:sz w:val="22"/>
              </w:rPr>
              <w:t>・ホームページにおいて、障がいのある人や高齢者に配慮した情報提供に努めた（音声対応、文字の拡大）。</w:t>
            </w:r>
          </w:p>
          <w:p w:rsidR="00903616" w:rsidRPr="009344B3" w:rsidRDefault="008E7043">
            <w:pPr>
              <w:rPr>
                <w:rFonts w:ascii="HG丸ｺﾞｼｯｸM-PRO" w:eastAsia="HG丸ｺﾞｼｯｸM-PRO" w:cs="ＭＳ 明朝"/>
                <w:sz w:val="22"/>
              </w:rPr>
            </w:pPr>
            <w:r w:rsidRPr="009344B3">
              <w:rPr>
                <w:rFonts w:ascii="HG丸ｺﾞｼｯｸM-PRO" w:eastAsia="HG丸ｺﾞｼｯｸM-PRO" w:cs="ＭＳ 明朝" w:hint="eastAsia"/>
                <w:sz w:val="22"/>
              </w:rPr>
              <w:t>・地区懇談会や福祉委員アンケートを実施し、要望等の把握に努めた。</w:t>
            </w:r>
          </w:p>
        </w:tc>
        <w:tc>
          <w:tcPr>
            <w:tcW w:w="1041" w:type="dxa"/>
            <w:tcBorders>
              <w:left w:val="dashed" w:sz="4" w:space="0" w:color="auto"/>
              <w:bottom w:val="single" w:sz="4" w:space="0" w:color="auto"/>
            </w:tcBorders>
            <w:vAlign w:val="center"/>
          </w:tcPr>
          <w:p w:rsidR="00B442B7" w:rsidRPr="00B050D1" w:rsidRDefault="00B442B7">
            <w:pPr>
              <w:jc w:val="center"/>
              <w:rPr>
                <w:rFonts w:ascii="HG丸ｺﾞｼｯｸM-PRO" w:eastAsia="HG丸ｺﾞｼｯｸM-PRO" w:cs="ＭＳ 明朝"/>
                <w:sz w:val="22"/>
              </w:rPr>
            </w:pPr>
            <w:r w:rsidRPr="00B050D1">
              <w:rPr>
                <w:rFonts w:ascii="HG丸ｺﾞｼｯｸM-PRO" w:eastAsia="HG丸ｺﾞｼｯｸM-PRO" w:cs="ＭＳ 明朝" w:hint="eastAsia"/>
                <w:sz w:val="22"/>
              </w:rPr>
              <w:t>○</w:t>
            </w:r>
          </w:p>
        </w:tc>
      </w:tr>
      <w:tr w:rsidR="00903616" w:rsidRPr="001658BB" w:rsidTr="00DF7718">
        <w:trPr>
          <w:trHeight w:val="2429"/>
        </w:trPr>
        <w:tc>
          <w:tcPr>
            <w:tcW w:w="2338" w:type="dxa"/>
            <w:vAlign w:val="center"/>
          </w:tcPr>
          <w:p w:rsidR="00903616" w:rsidRPr="001658BB" w:rsidRDefault="00903616" w:rsidP="00903616">
            <w:pPr>
              <w:rPr>
                <w:rFonts w:ascii="HG丸ｺﾞｼｯｸM-PRO" w:eastAsia="HG丸ｺﾞｼｯｸM-PRO"/>
                <w:sz w:val="22"/>
              </w:rPr>
            </w:pPr>
            <w:r w:rsidRPr="001658BB">
              <w:rPr>
                <w:rFonts w:ascii="HG丸ｺﾞｼｯｸM-PRO" w:eastAsia="HG丸ｺﾞｼｯｸM-PRO" w:hint="eastAsia"/>
                <w:sz w:val="22"/>
              </w:rPr>
              <w:t>②事業の進捗状況を評価し、新規事業開拓や改善につなげる体制づくり</w:t>
            </w:r>
          </w:p>
        </w:tc>
        <w:tc>
          <w:tcPr>
            <w:tcW w:w="763" w:type="dxa"/>
            <w:tcBorders>
              <w:top w:val="single" w:sz="4" w:space="0" w:color="auto"/>
              <w:bottom w:val="single" w:sz="4" w:space="0" w:color="auto"/>
            </w:tcBorders>
            <w:shd w:val="clear" w:color="auto" w:fill="FFFFFF"/>
            <w:vAlign w:val="center"/>
          </w:tcPr>
          <w:p w:rsidR="00903616" w:rsidRPr="001658BB" w:rsidRDefault="00903616" w:rsidP="00903616">
            <w:pPr>
              <w:jc w:val="center"/>
              <w:rPr>
                <w:rFonts w:ascii="HG丸ｺﾞｼｯｸM-PRO" w:eastAsia="HG丸ｺﾞｼｯｸM-PRO"/>
                <w:sz w:val="22"/>
              </w:rPr>
            </w:pPr>
            <w:r w:rsidRPr="001658BB">
              <w:rPr>
                <w:rFonts w:ascii="HG丸ｺﾞｼｯｸM-PRO" w:eastAsia="HG丸ｺﾞｼｯｸM-PRO" w:hint="eastAsia"/>
                <w:w w:val="83"/>
                <w:kern w:val="0"/>
                <w:sz w:val="22"/>
                <w:fitText w:val="550" w:id="635651850"/>
              </w:rPr>
              <w:t>全担当</w:t>
            </w:r>
          </w:p>
        </w:tc>
        <w:tc>
          <w:tcPr>
            <w:tcW w:w="4257" w:type="dxa"/>
            <w:tcBorders>
              <w:top w:val="single" w:sz="4" w:space="0" w:color="auto"/>
            </w:tcBorders>
          </w:tcPr>
          <w:p w:rsidR="00903616" w:rsidRPr="001658BB" w:rsidRDefault="00903616" w:rsidP="00903616">
            <w:pPr>
              <w:spacing w:line="100" w:lineRule="exact"/>
              <w:rPr>
                <w:rFonts w:ascii="HG丸ｺﾞｼｯｸM-PRO" w:eastAsia="HG丸ｺﾞｼｯｸM-PRO" w:cs="ＭＳ 明朝"/>
                <w:sz w:val="22"/>
              </w:rPr>
            </w:pPr>
          </w:p>
          <w:p w:rsidR="00903616" w:rsidRPr="001658BB" w:rsidRDefault="00903616" w:rsidP="00903616">
            <w:pPr>
              <w:rPr>
                <w:rFonts w:ascii="HG丸ｺﾞｼｯｸM-PRO" w:eastAsia="HG丸ｺﾞｼｯｸM-PRO"/>
                <w:sz w:val="22"/>
              </w:rPr>
            </w:pPr>
            <w:r w:rsidRPr="001658BB">
              <w:rPr>
                <w:rFonts w:ascii="HG丸ｺﾞｼｯｸM-PRO" w:eastAsia="HG丸ｺﾞｼｯｸM-PRO" w:hint="eastAsia"/>
                <w:sz w:val="22"/>
              </w:rPr>
              <w:t>・理事会・各種委員会・職員会議での協議に加え、地域福祉推進計画における取り組み内容や進捗状況を役職員に周知し、新たな課題の抽出や新規事業開拓等につなげる。</w:t>
            </w:r>
          </w:p>
        </w:tc>
        <w:tc>
          <w:tcPr>
            <w:tcW w:w="6387" w:type="dxa"/>
            <w:tcBorders>
              <w:top w:val="single" w:sz="4" w:space="0" w:color="auto"/>
              <w:right w:val="dashed" w:sz="4" w:space="0" w:color="auto"/>
            </w:tcBorders>
          </w:tcPr>
          <w:p w:rsidR="00903616" w:rsidRPr="009344B3" w:rsidRDefault="00903616" w:rsidP="00903616">
            <w:pPr>
              <w:spacing w:line="100" w:lineRule="exact"/>
              <w:rPr>
                <w:rFonts w:ascii="HG丸ｺﾞｼｯｸM-PRO" w:eastAsia="HG丸ｺﾞｼｯｸM-PRO" w:cs="ＭＳ 明朝"/>
                <w:sz w:val="22"/>
              </w:rPr>
            </w:pPr>
          </w:p>
          <w:p w:rsidR="00903616" w:rsidRPr="009344B3" w:rsidRDefault="00903616" w:rsidP="00903616">
            <w:pPr>
              <w:rPr>
                <w:rFonts w:ascii="HG丸ｺﾞｼｯｸM-PRO" w:eastAsia="HG丸ｺﾞｼｯｸM-PRO" w:cs="ＭＳ 明朝"/>
                <w:sz w:val="22"/>
              </w:rPr>
            </w:pPr>
            <w:r w:rsidRPr="009344B3">
              <w:rPr>
                <w:rFonts w:ascii="HG丸ｺﾞｼｯｸM-PRO" w:eastAsia="HG丸ｺﾞｼｯｸM-PRO" w:cs="ＭＳ 明朝" w:hint="eastAsia"/>
                <w:sz w:val="22"/>
              </w:rPr>
              <w:t>・理事会において地域福祉推進計画の進捗状況について審議した。</w:t>
            </w:r>
          </w:p>
          <w:p w:rsidR="00903616" w:rsidRPr="009344B3" w:rsidRDefault="00903616" w:rsidP="00903616">
            <w:pPr>
              <w:rPr>
                <w:rFonts w:ascii="HG丸ｺﾞｼｯｸM-PRO" w:eastAsia="HG丸ｺﾞｼｯｸM-PRO" w:cs="ＭＳ 明朝"/>
                <w:sz w:val="22"/>
              </w:rPr>
            </w:pPr>
            <w:r w:rsidRPr="009344B3">
              <w:rPr>
                <w:rFonts w:ascii="HG丸ｺﾞｼｯｸM-PRO" w:eastAsia="HG丸ｺﾞｼｯｸM-PRO" w:cs="ＭＳ 明朝" w:hint="eastAsia"/>
                <w:sz w:val="22"/>
              </w:rPr>
              <w:t>・理事会・各種委員会・職員会議（担当理事が参画）において、事業の進捗状況等について役職員に周知した。</w:t>
            </w:r>
          </w:p>
          <w:p w:rsidR="008E7043" w:rsidRPr="009344B3" w:rsidRDefault="008E7043" w:rsidP="00903616">
            <w:pPr>
              <w:rPr>
                <w:rFonts w:ascii="HG丸ｺﾞｼｯｸM-PRO" w:eastAsia="HG丸ｺﾞｼｯｸM-PRO" w:cs="ＭＳ 明朝"/>
                <w:sz w:val="22"/>
              </w:rPr>
            </w:pPr>
            <w:r w:rsidRPr="009344B3">
              <w:rPr>
                <w:rFonts w:ascii="HG丸ｺﾞｼｯｸM-PRO" w:eastAsia="HG丸ｺﾞｼｯｸM-PRO" w:cs="ＭＳ 明朝" w:hint="eastAsia"/>
                <w:sz w:val="22"/>
              </w:rPr>
              <w:t>・理事会・職員会議等において、社会福祉充実残額を活用した新規事業の検討を行</w:t>
            </w:r>
            <w:r w:rsidR="00DC69A9" w:rsidRPr="009344B3">
              <w:rPr>
                <w:rFonts w:ascii="HG丸ｺﾞｼｯｸM-PRO" w:eastAsia="HG丸ｺﾞｼｯｸM-PRO" w:cs="ＭＳ 明朝" w:hint="eastAsia"/>
                <w:sz w:val="22"/>
              </w:rPr>
              <w:t>い、社会福祉充実計画を策定した。</w:t>
            </w:r>
          </w:p>
        </w:tc>
        <w:tc>
          <w:tcPr>
            <w:tcW w:w="1041" w:type="dxa"/>
            <w:tcBorders>
              <w:top w:val="single" w:sz="4" w:space="0" w:color="auto"/>
              <w:left w:val="dashed" w:sz="4" w:space="0" w:color="auto"/>
            </w:tcBorders>
            <w:vAlign w:val="center"/>
          </w:tcPr>
          <w:p w:rsidR="00903616" w:rsidRPr="00B050D1" w:rsidRDefault="00903616" w:rsidP="00903616">
            <w:pPr>
              <w:jc w:val="center"/>
              <w:rPr>
                <w:rFonts w:ascii="HG丸ｺﾞｼｯｸM-PRO" w:eastAsia="HG丸ｺﾞｼｯｸM-PRO" w:cs="ＭＳ 明朝"/>
                <w:sz w:val="22"/>
              </w:rPr>
            </w:pPr>
            <w:r w:rsidRPr="00B050D1">
              <w:rPr>
                <w:rFonts w:ascii="HG丸ｺﾞｼｯｸM-PRO" w:eastAsia="HG丸ｺﾞｼｯｸM-PRO" w:cs="ＭＳ 明朝" w:hint="eastAsia"/>
                <w:sz w:val="22"/>
              </w:rPr>
              <w:t>○</w:t>
            </w:r>
          </w:p>
        </w:tc>
      </w:tr>
      <w:tr w:rsidR="00555213" w:rsidRPr="001658BB" w:rsidTr="00DF7718">
        <w:trPr>
          <w:trHeight w:val="3244"/>
        </w:trPr>
        <w:tc>
          <w:tcPr>
            <w:tcW w:w="2338" w:type="dxa"/>
            <w:vAlign w:val="center"/>
          </w:tcPr>
          <w:p w:rsidR="00555213" w:rsidRPr="001658BB" w:rsidRDefault="00555213" w:rsidP="00555213">
            <w:pPr>
              <w:rPr>
                <w:rFonts w:ascii="HG丸ｺﾞｼｯｸM-PRO" w:eastAsia="HG丸ｺﾞｼｯｸM-PRO"/>
                <w:sz w:val="22"/>
              </w:rPr>
            </w:pPr>
            <w:r w:rsidRPr="001658BB">
              <w:rPr>
                <w:rFonts w:ascii="HG丸ｺﾞｼｯｸM-PRO" w:eastAsia="HG丸ｺﾞｼｯｸM-PRO" w:hint="eastAsia"/>
                <w:sz w:val="22"/>
              </w:rPr>
              <w:t>③苦情解決・危機管理体制の構築と推進</w:t>
            </w:r>
          </w:p>
        </w:tc>
        <w:tc>
          <w:tcPr>
            <w:tcW w:w="763" w:type="dxa"/>
            <w:tcBorders>
              <w:top w:val="single" w:sz="4" w:space="0" w:color="auto"/>
              <w:bottom w:val="single" w:sz="4" w:space="0" w:color="auto"/>
            </w:tcBorders>
            <w:shd w:val="clear" w:color="auto" w:fill="FFFFFF"/>
            <w:vAlign w:val="center"/>
          </w:tcPr>
          <w:p w:rsidR="00555213" w:rsidRPr="001658BB" w:rsidRDefault="00555213" w:rsidP="00555213">
            <w:pPr>
              <w:jc w:val="center"/>
              <w:rPr>
                <w:rFonts w:ascii="HG丸ｺﾞｼｯｸM-PRO" w:eastAsia="HG丸ｺﾞｼｯｸM-PRO"/>
                <w:sz w:val="22"/>
              </w:rPr>
            </w:pPr>
            <w:r w:rsidRPr="001658BB">
              <w:rPr>
                <w:rFonts w:ascii="HG丸ｺﾞｼｯｸM-PRO" w:eastAsia="HG丸ｺﾞｼｯｸM-PRO" w:hint="eastAsia"/>
                <w:w w:val="83"/>
                <w:kern w:val="0"/>
                <w:sz w:val="22"/>
                <w:fitText w:val="550" w:id="635651851"/>
              </w:rPr>
              <w:t>全担当</w:t>
            </w:r>
          </w:p>
        </w:tc>
        <w:tc>
          <w:tcPr>
            <w:tcW w:w="4257" w:type="dxa"/>
          </w:tcPr>
          <w:p w:rsidR="00555213" w:rsidRPr="001658BB" w:rsidRDefault="00555213" w:rsidP="00555213">
            <w:pPr>
              <w:spacing w:line="100" w:lineRule="exact"/>
              <w:rPr>
                <w:rFonts w:ascii="HG丸ｺﾞｼｯｸM-PRO" w:eastAsia="HG丸ｺﾞｼｯｸM-PRO" w:cs="ＭＳ 明朝"/>
                <w:sz w:val="22"/>
              </w:rPr>
            </w:pPr>
          </w:p>
          <w:p w:rsidR="00555213" w:rsidRPr="001658BB" w:rsidRDefault="00555213" w:rsidP="00555213">
            <w:pPr>
              <w:rPr>
                <w:rFonts w:ascii="HG丸ｺﾞｼｯｸM-PRO" w:eastAsia="HG丸ｺﾞｼｯｸM-PRO"/>
                <w:sz w:val="22"/>
              </w:rPr>
            </w:pPr>
            <w:r w:rsidRPr="001658BB">
              <w:rPr>
                <w:rFonts w:ascii="HG丸ｺﾞｼｯｸM-PRO" w:eastAsia="HG丸ｺﾞｼｯｸM-PRO" w:hint="eastAsia"/>
                <w:sz w:val="22"/>
              </w:rPr>
              <w:t>・苦情解決体制については、職員一人ひとりが要綱を遵守し、適切な苦情解決に努める。</w:t>
            </w:r>
          </w:p>
          <w:p w:rsidR="00555213" w:rsidRPr="001658BB" w:rsidRDefault="00555213" w:rsidP="00555213">
            <w:pPr>
              <w:rPr>
                <w:rFonts w:ascii="HG丸ｺﾞｼｯｸM-PRO" w:eastAsia="HG丸ｺﾞｼｯｸM-PRO"/>
                <w:sz w:val="22"/>
              </w:rPr>
            </w:pPr>
            <w:r w:rsidRPr="001658BB">
              <w:rPr>
                <w:rFonts w:ascii="HG丸ｺﾞｼｯｸM-PRO" w:eastAsia="HG丸ｺﾞｼｯｸM-PRO" w:hint="eastAsia"/>
                <w:sz w:val="22"/>
              </w:rPr>
              <w:t>・危機管理体制については、「ひやりはっと報告書」を活用した研修のあり方を見直し、より一層事故防止に努め、利用者に安心してもらえるサービス提供に努める。</w:t>
            </w:r>
          </w:p>
        </w:tc>
        <w:tc>
          <w:tcPr>
            <w:tcW w:w="6387" w:type="dxa"/>
            <w:tcBorders>
              <w:right w:val="dashed" w:sz="4" w:space="0" w:color="auto"/>
            </w:tcBorders>
          </w:tcPr>
          <w:p w:rsidR="00555213" w:rsidRPr="001F0138" w:rsidRDefault="00555213" w:rsidP="00555213">
            <w:pPr>
              <w:spacing w:line="100" w:lineRule="exact"/>
              <w:rPr>
                <w:rFonts w:ascii="HG丸ｺﾞｼｯｸM-PRO" w:eastAsia="HG丸ｺﾞｼｯｸM-PRO" w:cs="ＭＳ 明朝"/>
                <w:sz w:val="22"/>
              </w:rPr>
            </w:pPr>
          </w:p>
          <w:p w:rsidR="00555213" w:rsidRPr="001F0138" w:rsidRDefault="00555213" w:rsidP="00555213">
            <w:pPr>
              <w:spacing w:line="340" w:lineRule="exact"/>
              <w:rPr>
                <w:rFonts w:ascii="HG丸ｺﾞｼｯｸM-PRO" w:eastAsia="HG丸ｺﾞｼｯｸM-PRO"/>
                <w:sz w:val="22"/>
              </w:rPr>
            </w:pPr>
            <w:r w:rsidRPr="001F0138">
              <w:rPr>
                <w:rFonts w:ascii="HG丸ｺﾞｼｯｸM-PRO" w:eastAsia="HG丸ｺﾞｼｯｸM-PRO" w:hint="eastAsia"/>
                <w:sz w:val="22"/>
              </w:rPr>
              <w:t>・苦情解決体制については、職員一人ひとりが要綱を遵守し、適切な苦情解決に努めた。</w:t>
            </w:r>
          </w:p>
          <w:p w:rsidR="00555213" w:rsidRPr="001F0138" w:rsidRDefault="00555213" w:rsidP="00555213">
            <w:pPr>
              <w:rPr>
                <w:rFonts w:ascii="HG丸ｺﾞｼｯｸM-PRO" w:eastAsia="HG丸ｺﾞｼｯｸM-PRO"/>
                <w:sz w:val="22"/>
              </w:rPr>
            </w:pPr>
            <w:r w:rsidRPr="001F0138">
              <w:rPr>
                <w:rFonts w:ascii="HG丸ｺﾞｼｯｸM-PRO" w:eastAsia="HG丸ｺﾞｼｯｸM-PRO" w:hint="eastAsia"/>
                <w:sz w:val="22"/>
              </w:rPr>
              <w:t>・介護事業の利用者に契約の際、重要事項説明書において苦情・相談窓口の説明を行った。</w:t>
            </w:r>
          </w:p>
          <w:p w:rsidR="00555213" w:rsidRPr="001F0138" w:rsidRDefault="00555213" w:rsidP="00555213">
            <w:pPr>
              <w:spacing w:line="340" w:lineRule="exact"/>
              <w:rPr>
                <w:rFonts w:ascii="HG丸ｺﾞｼｯｸM-PRO" w:eastAsia="HG丸ｺﾞｼｯｸM-PRO"/>
                <w:sz w:val="22"/>
              </w:rPr>
            </w:pPr>
            <w:r w:rsidRPr="001F0138">
              <w:rPr>
                <w:rFonts w:ascii="HG丸ｺﾞｼｯｸM-PRO" w:eastAsia="HG丸ｺﾞｼｯｸM-PRO" w:hint="eastAsia"/>
                <w:sz w:val="22"/>
              </w:rPr>
              <w:t>・「高砂市地域包括支援センター事業継続マニュアル」の日ごろの備えについては引き続き取り組んだ。</w:t>
            </w:r>
          </w:p>
          <w:p w:rsidR="00555213" w:rsidRPr="001F0138" w:rsidRDefault="00555213" w:rsidP="00555213">
            <w:pPr>
              <w:spacing w:line="340" w:lineRule="exact"/>
              <w:rPr>
                <w:rFonts w:ascii="HG丸ｺﾞｼｯｸM-PRO" w:eastAsia="HG丸ｺﾞｼｯｸM-PRO"/>
                <w:sz w:val="22"/>
              </w:rPr>
            </w:pPr>
            <w:r w:rsidRPr="001F0138">
              <w:rPr>
                <w:rFonts w:ascii="HG丸ｺﾞｼｯｸM-PRO" w:eastAsia="HG丸ｺﾞｼｯｸM-PRO" w:hint="eastAsia"/>
                <w:sz w:val="22"/>
              </w:rPr>
              <w:t>・「ひやりはっと報告書」を活用した事例検討に加え、気づきを重視した事例検討を取り入れるなど研修のあり方を見直した。</w:t>
            </w:r>
          </w:p>
        </w:tc>
        <w:tc>
          <w:tcPr>
            <w:tcW w:w="1041" w:type="dxa"/>
            <w:tcBorders>
              <w:left w:val="dashed" w:sz="4" w:space="0" w:color="auto"/>
            </w:tcBorders>
            <w:vAlign w:val="center"/>
          </w:tcPr>
          <w:p w:rsidR="00555213" w:rsidRPr="001658BB" w:rsidRDefault="00555213" w:rsidP="00555213">
            <w:pPr>
              <w:jc w:val="center"/>
              <w:rPr>
                <w:rFonts w:ascii="HG丸ｺﾞｼｯｸM-PRO" w:eastAsia="HG丸ｺﾞｼｯｸM-PRO" w:cs="ＭＳ 明朝"/>
                <w:sz w:val="22"/>
              </w:rPr>
            </w:pPr>
            <w:r w:rsidRPr="001658BB">
              <w:rPr>
                <w:rFonts w:ascii="HG丸ｺﾞｼｯｸM-PRO" w:eastAsia="HG丸ｺﾞｼｯｸM-PRO" w:cs="ＭＳ 明朝" w:hint="eastAsia"/>
                <w:sz w:val="22"/>
              </w:rPr>
              <w:t>○</w:t>
            </w:r>
          </w:p>
        </w:tc>
      </w:tr>
      <w:tr w:rsidR="00B442B7" w:rsidRPr="001658BB" w:rsidTr="00571A6F">
        <w:trPr>
          <w:trHeight w:val="1114"/>
        </w:trPr>
        <w:tc>
          <w:tcPr>
            <w:tcW w:w="2338" w:type="dxa"/>
            <w:vAlign w:val="center"/>
          </w:tcPr>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④監査体制の強化</w:t>
            </w:r>
          </w:p>
        </w:tc>
        <w:tc>
          <w:tcPr>
            <w:tcW w:w="763" w:type="dxa"/>
            <w:tcBorders>
              <w:top w:val="single" w:sz="4" w:space="0" w:color="auto"/>
            </w:tcBorders>
            <w:shd w:val="clear" w:color="auto" w:fill="FFFFFF"/>
            <w:vAlign w:val="center"/>
          </w:tcPr>
          <w:p w:rsidR="00B442B7" w:rsidRPr="001658BB" w:rsidRDefault="00B442B7">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257" w:type="dxa"/>
          </w:tcPr>
          <w:p w:rsidR="00B442B7" w:rsidRPr="001658BB" w:rsidRDefault="00B442B7">
            <w:pPr>
              <w:spacing w:line="140" w:lineRule="exact"/>
              <w:rPr>
                <w:rFonts w:ascii="HG丸ｺﾞｼｯｸM-PRO" w:eastAsia="HG丸ｺﾞｼｯｸM-PRO" w:cs="ＭＳ 明朝"/>
                <w:sz w:val="22"/>
              </w:rPr>
            </w:pPr>
          </w:p>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・監事に、会計士または税理士を選任し、監査体制を強化する。</w:t>
            </w:r>
          </w:p>
        </w:tc>
        <w:tc>
          <w:tcPr>
            <w:tcW w:w="6387" w:type="dxa"/>
            <w:tcBorders>
              <w:right w:val="dashed" w:sz="4" w:space="0" w:color="auto"/>
            </w:tcBorders>
          </w:tcPr>
          <w:p w:rsidR="00B442B7" w:rsidRPr="001658BB" w:rsidRDefault="00B442B7">
            <w:pPr>
              <w:spacing w:line="140" w:lineRule="exact"/>
              <w:rPr>
                <w:rFonts w:ascii="HG丸ｺﾞｼｯｸM-PRO" w:eastAsia="HG丸ｺﾞｼｯｸM-PRO" w:cs="ＭＳ 明朝"/>
                <w:sz w:val="22"/>
              </w:rPr>
            </w:pPr>
          </w:p>
          <w:p w:rsidR="00B442B7" w:rsidRPr="001658BB" w:rsidRDefault="00B442B7" w:rsidP="00453C49">
            <w:pPr>
              <w:rPr>
                <w:rFonts w:ascii="HG丸ｺﾞｼｯｸM-PRO" w:eastAsia="HG丸ｺﾞｼｯｸM-PRO" w:cs="ＭＳ 明朝"/>
                <w:sz w:val="22"/>
              </w:rPr>
            </w:pPr>
            <w:r w:rsidRPr="001658BB">
              <w:rPr>
                <w:rFonts w:ascii="HG丸ｺﾞｼｯｸM-PRO" w:eastAsia="HG丸ｺﾞｼｯｸM-PRO" w:cs="ＭＳ 明朝" w:hint="eastAsia"/>
                <w:sz w:val="22"/>
              </w:rPr>
              <w:t>・税理士資格を有する監事を含む監事2名体制により、年2回内部監査を行った。</w:t>
            </w:r>
          </w:p>
        </w:tc>
        <w:tc>
          <w:tcPr>
            <w:tcW w:w="1041" w:type="dxa"/>
            <w:tcBorders>
              <w:left w:val="dashed" w:sz="4" w:space="0" w:color="auto"/>
            </w:tcBorders>
            <w:vAlign w:val="center"/>
          </w:tcPr>
          <w:p w:rsidR="00B442B7" w:rsidRPr="001658BB" w:rsidRDefault="00B442B7">
            <w:pPr>
              <w:jc w:val="center"/>
              <w:rPr>
                <w:rFonts w:ascii="HG丸ｺﾞｼｯｸM-PRO" w:eastAsia="HG丸ｺﾞｼｯｸM-PRO" w:cs="ＭＳ 明朝"/>
                <w:sz w:val="22"/>
              </w:rPr>
            </w:pPr>
            <w:r w:rsidRPr="001658BB">
              <w:rPr>
                <w:rFonts w:ascii="HG丸ｺﾞｼｯｸM-PRO" w:eastAsia="HG丸ｺﾞｼｯｸM-PRO" w:cs="ＭＳ 明朝" w:hint="eastAsia"/>
                <w:sz w:val="22"/>
              </w:rPr>
              <w:t>◎</w:t>
            </w:r>
          </w:p>
        </w:tc>
      </w:tr>
      <w:tr w:rsidR="00B442B7" w:rsidRPr="001658BB" w:rsidTr="00571A6F">
        <w:trPr>
          <w:trHeight w:val="2146"/>
        </w:trPr>
        <w:tc>
          <w:tcPr>
            <w:tcW w:w="2338" w:type="dxa"/>
            <w:vAlign w:val="center"/>
          </w:tcPr>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⑤事務局体制の整備、連携の推進</w:t>
            </w:r>
          </w:p>
        </w:tc>
        <w:tc>
          <w:tcPr>
            <w:tcW w:w="763" w:type="dxa"/>
            <w:shd w:val="clear" w:color="auto" w:fill="FFFFFF"/>
            <w:vAlign w:val="center"/>
          </w:tcPr>
          <w:p w:rsidR="00B442B7" w:rsidRPr="001658BB" w:rsidRDefault="00B442B7">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257" w:type="dxa"/>
          </w:tcPr>
          <w:p w:rsidR="00B442B7" w:rsidRPr="001658BB" w:rsidRDefault="00B442B7">
            <w:pPr>
              <w:spacing w:line="140" w:lineRule="exact"/>
              <w:rPr>
                <w:rFonts w:ascii="HG丸ｺﾞｼｯｸM-PRO" w:eastAsia="HG丸ｺﾞｼｯｸM-PRO" w:cs="ＭＳ 明朝"/>
                <w:sz w:val="22"/>
              </w:rPr>
            </w:pPr>
          </w:p>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・担当者会議や統括・主任連絡会議を通じて、事業の進捗状況等の共有化を図り、各部門間の連携を深める。</w:t>
            </w:r>
          </w:p>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・人事評価制度や外部研修を活用し、中間管理職、中堅職員の育成に努める。</w:t>
            </w:r>
          </w:p>
        </w:tc>
        <w:tc>
          <w:tcPr>
            <w:tcW w:w="6387" w:type="dxa"/>
            <w:tcBorders>
              <w:right w:val="dashed" w:sz="4" w:space="0" w:color="auto"/>
            </w:tcBorders>
          </w:tcPr>
          <w:p w:rsidR="00B442B7" w:rsidRPr="001F0138" w:rsidRDefault="00B442B7">
            <w:pPr>
              <w:spacing w:line="140" w:lineRule="exact"/>
              <w:rPr>
                <w:rFonts w:ascii="HG丸ｺﾞｼｯｸM-PRO" w:eastAsia="HG丸ｺﾞｼｯｸM-PRO" w:cs="ＭＳ 明朝"/>
                <w:sz w:val="22"/>
              </w:rPr>
            </w:pPr>
          </w:p>
          <w:p w:rsidR="00B442B7" w:rsidRPr="001F0138" w:rsidRDefault="00B442B7">
            <w:pPr>
              <w:rPr>
                <w:rFonts w:ascii="HG丸ｺﾞｼｯｸM-PRO" w:eastAsia="HG丸ｺﾞｼｯｸM-PRO"/>
                <w:sz w:val="22"/>
              </w:rPr>
            </w:pPr>
            <w:r w:rsidRPr="001F0138">
              <w:rPr>
                <w:rFonts w:ascii="HG丸ｺﾞｼｯｸM-PRO" w:eastAsia="HG丸ｺﾞｼｯｸM-PRO" w:cs="ＭＳ 明朝" w:hint="eastAsia"/>
                <w:sz w:val="22"/>
              </w:rPr>
              <w:t>・</w:t>
            </w:r>
            <w:r w:rsidRPr="001F0138">
              <w:rPr>
                <w:rFonts w:ascii="HG丸ｺﾞｼｯｸM-PRO" w:eastAsia="HG丸ｺﾞｼｯｸM-PRO" w:hint="eastAsia"/>
                <w:sz w:val="22"/>
              </w:rPr>
              <w:t>担当者会議や課長・主任連絡会議を定期的に開催し、事業の進捗状況等の共有化を図った。</w:t>
            </w:r>
          </w:p>
          <w:p w:rsidR="00B442B7" w:rsidRPr="001F0138" w:rsidRDefault="00B442B7">
            <w:pPr>
              <w:rPr>
                <w:rFonts w:ascii="HG丸ｺﾞｼｯｸM-PRO" w:eastAsia="HG丸ｺﾞｼｯｸM-PRO" w:cs="ＭＳ 明朝"/>
                <w:sz w:val="22"/>
              </w:rPr>
            </w:pPr>
            <w:r w:rsidRPr="001F0138">
              <w:rPr>
                <w:rFonts w:ascii="HG丸ｺﾞｼｯｸM-PRO" w:eastAsia="HG丸ｺﾞｼｯｸM-PRO" w:hint="eastAsia"/>
                <w:sz w:val="22"/>
              </w:rPr>
              <w:t>・人事評価制度や外部研修を活用し、中間管理職、中堅職員の育成に努めた。</w:t>
            </w:r>
          </w:p>
        </w:tc>
        <w:tc>
          <w:tcPr>
            <w:tcW w:w="1041" w:type="dxa"/>
            <w:tcBorders>
              <w:left w:val="dashed" w:sz="4" w:space="0" w:color="auto"/>
            </w:tcBorders>
            <w:vAlign w:val="center"/>
          </w:tcPr>
          <w:p w:rsidR="00B442B7" w:rsidRPr="001F0138" w:rsidRDefault="00B442B7">
            <w:pPr>
              <w:jc w:val="center"/>
              <w:rPr>
                <w:rFonts w:ascii="HG丸ｺﾞｼｯｸM-PRO" w:eastAsia="HG丸ｺﾞｼｯｸM-PRO" w:cs="ＭＳ 明朝"/>
                <w:sz w:val="22"/>
              </w:rPr>
            </w:pPr>
            <w:r w:rsidRPr="001F0138">
              <w:rPr>
                <w:rFonts w:ascii="HG丸ｺﾞｼｯｸM-PRO" w:eastAsia="HG丸ｺﾞｼｯｸM-PRO" w:hint="eastAsia"/>
                <w:sz w:val="22"/>
              </w:rPr>
              <w:t>○</w:t>
            </w:r>
          </w:p>
        </w:tc>
      </w:tr>
      <w:tr w:rsidR="00B442B7" w:rsidRPr="001658BB" w:rsidTr="00571A6F">
        <w:trPr>
          <w:trHeight w:val="1825"/>
        </w:trPr>
        <w:tc>
          <w:tcPr>
            <w:tcW w:w="2338" w:type="dxa"/>
            <w:vAlign w:val="center"/>
          </w:tcPr>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⑥コンプライアンス（法令遵守）と個人情報保護の遵守</w:t>
            </w:r>
          </w:p>
        </w:tc>
        <w:tc>
          <w:tcPr>
            <w:tcW w:w="763" w:type="dxa"/>
            <w:tcBorders>
              <w:bottom w:val="single" w:sz="4" w:space="0" w:color="auto"/>
            </w:tcBorders>
            <w:shd w:val="clear" w:color="auto" w:fill="FFFFFF"/>
            <w:vAlign w:val="center"/>
          </w:tcPr>
          <w:p w:rsidR="00B442B7" w:rsidRPr="001658BB" w:rsidRDefault="00B442B7">
            <w:pPr>
              <w:jc w:val="center"/>
              <w:rPr>
                <w:rFonts w:ascii="HG丸ｺﾞｼｯｸM-PRO" w:eastAsia="HG丸ｺﾞｼｯｸM-PRO"/>
                <w:sz w:val="22"/>
              </w:rPr>
            </w:pPr>
            <w:r w:rsidRPr="001658BB">
              <w:rPr>
                <w:rFonts w:ascii="HG丸ｺﾞｼｯｸM-PRO" w:eastAsia="HG丸ｺﾞｼｯｸM-PRO" w:hint="eastAsia"/>
                <w:w w:val="83"/>
                <w:kern w:val="0"/>
                <w:sz w:val="22"/>
                <w:fitText w:val="550" w:id="635651852"/>
              </w:rPr>
              <w:t>全担当</w:t>
            </w:r>
          </w:p>
        </w:tc>
        <w:tc>
          <w:tcPr>
            <w:tcW w:w="4257" w:type="dxa"/>
          </w:tcPr>
          <w:p w:rsidR="00B442B7" w:rsidRPr="001658BB" w:rsidRDefault="00B442B7">
            <w:pPr>
              <w:spacing w:line="140" w:lineRule="exact"/>
              <w:rPr>
                <w:rFonts w:ascii="HG丸ｺﾞｼｯｸM-PRO" w:eastAsia="HG丸ｺﾞｼｯｸM-PRO" w:cs="ＭＳ 明朝"/>
                <w:sz w:val="22"/>
              </w:rPr>
            </w:pPr>
          </w:p>
          <w:p w:rsidR="00B442B7" w:rsidRPr="001658BB" w:rsidRDefault="00B442B7">
            <w:pPr>
              <w:rPr>
                <w:rFonts w:ascii="HG丸ｺﾞｼｯｸM-PRO" w:eastAsia="HG丸ｺﾞｼｯｸM-PRO"/>
                <w:sz w:val="22"/>
              </w:rPr>
            </w:pPr>
            <w:r w:rsidRPr="001658BB">
              <w:rPr>
                <w:rFonts w:ascii="HG丸ｺﾞｼｯｸM-PRO" w:eastAsia="HG丸ｺﾞｼｯｸM-PRO" w:hint="eastAsia"/>
                <w:sz w:val="22"/>
              </w:rPr>
              <w:t>・職員一人ひとりが、法令を理解・遵守し、個人情報保護に配慮した事業を実施するよう、研修等を行い、共有化を図る。</w:t>
            </w:r>
          </w:p>
        </w:tc>
        <w:tc>
          <w:tcPr>
            <w:tcW w:w="6387" w:type="dxa"/>
            <w:tcBorders>
              <w:right w:val="dashed" w:sz="4" w:space="0" w:color="auto"/>
            </w:tcBorders>
          </w:tcPr>
          <w:p w:rsidR="00B442B7" w:rsidRPr="001F0138" w:rsidRDefault="00B442B7">
            <w:pPr>
              <w:spacing w:line="140" w:lineRule="exact"/>
              <w:rPr>
                <w:rFonts w:ascii="HG丸ｺﾞｼｯｸM-PRO" w:eastAsia="HG丸ｺﾞｼｯｸM-PRO" w:cs="ＭＳ 明朝"/>
                <w:sz w:val="22"/>
              </w:rPr>
            </w:pPr>
          </w:p>
          <w:p w:rsidR="00B442B7" w:rsidRPr="001F0138" w:rsidRDefault="00B442B7">
            <w:pPr>
              <w:rPr>
                <w:rFonts w:ascii="HG丸ｺﾞｼｯｸM-PRO" w:eastAsia="HG丸ｺﾞｼｯｸM-PRO"/>
                <w:sz w:val="22"/>
              </w:rPr>
            </w:pPr>
            <w:r w:rsidRPr="001F0138">
              <w:rPr>
                <w:rFonts w:ascii="HG丸ｺﾞｼｯｸM-PRO" w:eastAsia="HG丸ｺﾞｼｯｸM-PRO" w:hint="eastAsia"/>
                <w:sz w:val="22"/>
              </w:rPr>
              <w:t>・職員一人ひとりが、法令等を理解・遵守し、個人情報保護に配慮した事業を実施するよう、共有化を図った。</w:t>
            </w:r>
          </w:p>
          <w:p w:rsidR="00B442B7" w:rsidRPr="001F0138" w:rsidRDefault="00B442B7" w:rsidP="0012410C">
            <w:pPr>
              <w:rPr>
                <w:rFonts w:ascii="HG丸ｺﾞｼｯｸM-PRO" w:eastAsia="HG丸ｺﾞｼｯｸM-PRO" w:cs="ＭＳ 明朝"/>
                <w:sz w:val="22"/>
              </w:rPr>
            </w:pPr>
            <w:r w:rsidRPr="001F0138">
              <w:rPr>
                <w:rFonts w:ascii="HG丸ｺﾞｼｯｸM-PRO" w:eastAsia="HG丸ｺﾞｼｯｸM-PRO" w:hint="eastAsia"/>
                <w:sz w:val="22"/>
              </w:rPr>
              <w:t>・介護事業の利用者に個人情報利用同意書の説明を行い、同意書に従って職務を行った。</w:t>
            </w:r>
          </w:p>
        </w:tc>
        <w:tc>
          <w:tcPr>
            <w:tcW w:w="1041" w:type="dxa"/>
            <w:tcBorders>
              <w:left w:val="dashed" w:sz="4" w:space="0" w:color="auto"/>
            </w:tcBorders>
            <w:vAlign w:val="center"/>
          </w:tcPr>
          <w:p w:rsidR="00B442B7" w:rsidRPr="001F0138" w:rsidRDefault="00B442B7">
            <w:pPr>
              <w:jc w:val="center"/>
              <w:rPr>
                <w:rFonts w:ascii="HG丸ｺﾞｼｯｸM-PRO" w:eastAsia="HG丸ｺﾞｼｯｸM-PRO" w:hAnsi="ＭＳ Ｐ明朝"/>
                <w:sz w:val="22"/>
              </w:rPr>
            </w:pPr>
            <w:r w:rsidRPr="001F0138">
              <w:rPr>
                <w:rFonts w:ascii="HG丸ｺﾞｼｯｸM-PRO" w:eastAsia="HG丸ｺﾞｼｯｸM-PRO" w:hAnsi="ＭＳ Ｐ明朝" w:hint="eastAsia"/>
                <w:sz w:val="22"/>
              </w:rPr>
              <w:t>○</w:t>
            </w:r>
          </w:p>
        </w:tc>
      </w:tr>
    </w:tbl>
    <w:p w:rsidR="00F81AC7" w:rsidRPr="001658BB" w:rsidRDefault="00F81AC7">
      <w:pPr>
        <w:spacing w:line="276" w:lineRule="auto"/>
        <w:rPr>
          <w:rFonts w:ascii="ＭＳ ゴシック" w:eastAsia="ＭＳ ゴシック" w:hAnsi="ＭＳ ゴシック"/>
          <w:sz w:val="24"/>
          <w:szCs w:val="24"/>
        </w:rPr>
      </w:pPr>
    </w:p>
    <w:p w:rsidR="00F81AC7" w:rsidRPr="001658BB" w:rsidRDefault="00F81AC7">
      <w:pPr>
        <w:tabs>
          <w:tab w:val="left" w:pos="4215"/>
        </w:tabs>
        <w:rPr>
          <w:sz w:val="22"/>
        </w:rPr>
      </w:pPr>
    </w:p>
    <w:p w:rsidR="00F81AC7" w:rsidRPr="001658BB" w:rsidRDefault="00F371AB">
      <w:pPr>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-62865</wp:posOffset>
                </wp:positionH>
                <wp:positionV relativeFrom="paragraph">
                  <wp:posOffset>-142240</wp:posOffset>
                </wp:positionV>
                <wp:extent cx="5705475" cy="400050"/>
                <wp:effectExtent l="13970" t="7620" r="5080" b="11430"/>
                <wp:wrapNone/>
                <wp:docPr id="3"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200" w:firstLine="522"/>
                              <w:rPr>
                                <w:b/>
                                <w:sz w:val="26"/>
                                <w:szCs w:val="26"/>
                              </w:rPr>
                            </w:pPr>
                            <w:r>
                              <w:rPr>
                                <w:rFonts w:ascii="ＭＳ ゴシック" w:eastAsia="ＭＳ ゴシック" w:hAnsi="ＭＳ ゴシック" w:hint="eastAsia"/>
                                <w:b/>
                                <w:sz w:val="26"/>
                                <w:szCs w:val="26"/>
                              </w:rPr>
                              <w:t>経営安定化に向けた財政基盤づくり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4" o:spid="_x0000_s1052" style="position:absolute;left:0;text-align:left;margin-left:-4.95pt;margin-top:-11.2pt;width:449.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">
                <v:textbox inset="5.85pt,.7pt,5.85pt,.7pt">
                  <w:txbxContent>
                    <w:p w:rsidR="00FD082F" w:rsidRDefault="00FD082F">
                      <w:pPr>
                        <w:spacing w:line="440" w:lineRule="exact"/>
                        <w:ind w:firstLineChars="200" w:firstLine="522"/>
                        <w:rPr>
                          <w:b/>
                          <w:sz w:val="26"/>
                          <w:szCs w:val="26"/>
                        </w:rPr>
                      </w:pPr>
                      <w:r>
                        <w:rPr>
                          <w:rFonts w:ascii="ＭＳ ゴシック" w:eastAsia="ＭＳ ゴシック" w:hAnsi="ＭＳ ゴシック" w:hint="eastAsia"/>
                          <w:b/>
                          <w:sz w:val="26"/>
                          <w:szCs w:val="26"/>
                        </w:rPr>
                        <w:t>経営安定化に向けた財政基盤づくり</w:t>
                      </w:r>
                    </w:p>
                  </w:txbxContent>
                </v:textbox>
              </v:roundrect>
            </w:pict>
          </mc:Fallback>
        </mc:AlternateContent>
      </w:r>
    </w:p>
    <w:p w:rsidR="00F81AC7" w:rsidRPr="001658BB" w:rsidRDefault="00F81AC7">
      <w:pPr>
        <w:rPr>
          <w:sz w:val="22"/>
        </w:rPr>
      </w:pPr>
      <w:r w:rsidRPr="001658BB">
        <w:rPr>
          <w:rFonts w:hint="eastAsia"/>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63"/>
        <w:gridCol w:w="4308"/>
        <w:gridCol w:w="6336"/>
        <w:gridCol w:w="1041"/>
      </w:tblGrid>
      <w:tr w:rsidR="00F81AC7" w:rsidRPr="001658BB" w:rsidTr="003948FF">
        <w:trPr>
          <w:cantSplit/>
          <w:trHeight w:val="473"/>
          <w:tblHeader/>
        </w:trPr>
        <w:tc>
          <w:tcPr>
            <w:tcW w:w="2338"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763"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308"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377" w:type="dxa"/>
            <w:gridSpan w:val="2"/>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3948FF" w:rsidRPr="001658BB" w:rsidTr="003948FF">
        <w:trPr>
          <w:cantSplit/>
          <w:trHeight w:val="473"/>
          <w:tblHeader/>
        </w:trPr>
        <w:tc>
          <w:tcPr>
            <w:tcW w:w="2338" w:type="dxa"/>
            <w:vMerge/>
            <w:shd w:val="clear" w:color="auto" w:fill="BFBFBF"/>
            <w:vAlign w:val="center"/>
          </w:tcPr>
          <w:p w:rsidR="003948FF" w:rsidRPr="001658BB" w:rsidRDefault="003948FF" w:rsidP="009C7ACC">
            <w:pPr>
              <w:jc w:val="center"/>
              <w:rPr>
                <w:rFonts w:ascii="HG丸ｺﾞｼｯｸM-PRO" w:eastAsia="HG丸ｺﾞｼｯｸM-PRO"/>
                <w:b/>
                <w:sz w:val="22"/>
              </w:rPr>
            </w:pPr>
          </w:p>
        </w:tc>
        <w:tc>
          <w:tcPr>
            <w:tcW w:w="763" w:type="dxa"/>
            <w:vMerge/>
            <w:tcBorders>
              <w:bottom w:val="single" w:sz="4" w:space="0" w:color="auto"/>
            </w:tcBorders>
            <w:shd w:val="clear" w:color="auto" w:fill="BFBFBF"/>
            <w:vAlign w:val="center"/>
          </w:tcPr>
          <w:p w:rsidR="003948FF" w:rsidRPr="001658BB" w:rsidRDefault="003948FF" w:rsidP="009C7ACC">
            <w:pPr>
              <w:jc w:val="center"/>
              <w:rPr>
                <w:rFonts w:ascii="HG丸ｺﾞｼｯｸM-PRO" w:eastAsia="HG丸ｺﾞｼｯｸM-PRO"/>
                <w:b/>
                <w:sz w:val="22"/>
              </w:rPr>
            </w:pPr>
          </w:p>
        </w:tc>
        <w:tc>
          <w:tcPr>
            <w:tcW w:w="4308" w:type="dxa"/>
            <w:vMerge/>
            <w:shd w:val="clear" w:color="auto" w:fill="BFBFBF"/>
            <w:vAlign w:val="center"/>
          </w:tcPr>
          <w:p w:rsidR="003948FF" w:rsidRPr="001658BB" w:rsidRDefault="003948FF" w:rsidP="009C7ACC">
            <w:pPr>
              <w:jc w:val="center"/>
              <w:rPr>
                <w:rFonts w:ascii="HG丸ｺﾞｼｯｸM-PRO" w:eastAsia="HG丸ｺﾞｼｯｸM-PRO"/>
                <w:b/>
                <w:sz w:val="22"/>
              </w:rPr>
            </w:pPr>
          </w:p>
        </w:tc>
        <w:tc>
          <w:tcPr>
            <w:tcW w:w="6336" w:type="dxa"/>
            <w:tcBorders>
              <w:right w:val="dashed" w:sz="4" w:space="0" w:color="auto"/>
            </w:tcBorders>
            <w:shd w:val="clear" w:color="auto" w:fill="BFBFBF"/>
            <w:vAlign w:val="center"/>
          </w:tcPr>
          <w:p w:rsidR="003948FF"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1041" w:type="dxa"/>
            <w:tcBorders>
              <w:left w:val="dashed" w:sz="4" w:space="0" w:color="auto"/>
              <w:right w:val="single" w:sz="4" w:space="0" w:color="auto"/>
            </w:tcBorders>
            <w:shd w:val="clear" w:color="auto" w:fill="BFBFBF"/>
            <w:vAlign w:val="center"/>
          </w:tcPr>
          <w:p w:rsidR="003948FF" w:rsidRDefault="003948FF"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3948FF" w:rsidRPr="001658BB" w:rsidTr="003948FF">
        <w:trPr>
          <w:trHeight w:val="1637"/>
        </w:trPr>
        <w:tc>
          <w:tcPr>
            <w:tcW w:w="2338" w:type="dxa"/>
            <w:vAlign w:val="center"/>
          </w:tcPr>
          <w:p w:rsidR="003948FF" w:rsidRPr="001658BB" w:rsidRDefault="003948FF">
            <w:pPr>
              <w:rPr>
                <w:rFonts w:ascii="HG丸ｺﾞｼｯｸM-PRO" w:eastAsia="HG丸ｺﾞｼｯｸM-PRO"/>
                <w:sz w:val="22"/>
              </w:rPr>
            </w:pPr>
            <w:r w:rsidRPr="001658BB">
              <w:rPr>
                <w:rFonts w:ascii="HG丸ｺﾞｼｯｸM-PRO" w:eastAsia="HG丸ｺﾞｼｯｸM-PRO" w:hint="eastAsia"/>
                <w:sz w:val="22"/>
              </w:rPr>
              <w:t>①自主財源の確保・拡充</w:t>
            </w:r>
          </w:p>
        </w:tc>
        <w:tc>
          <w:tcPr>
            <w:tcW w:w="763" w:type="dxa"/>
            <w:tcBorders>
              <w:top w:val="single" w:sz="4" w:space="0" w:color="auto"/>
              <w:bottom w:val="single" w:sz="4" w:space="0" w:color="auto"/>
            </w:tcBorders>
            <w:shd w:val="clear" w:color="auto" w:fill="FFFFFF"/>
            <w:vAlign w:val="center"/>
          </w:tcPr>
          <w:p w:rsidR="003948FF" w:rsidRPr="001658BB" w:rsidRDefault="003948FF">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08" w:type="dxa"/>
          </w:tcPr>
          <w:p w:rsidR="003948FF" w:rsidRPr="001658BB" w:rsidRDefault="003948FF">
            <w:pPr>
              <w:spacing w:line="140" w:lineRule="exact"/>
              <w:rPr>
                <w:rFonts w:ascii="HG丸ｺﾞｼｯｸM-PRO" w:eastAsia="HG丸ｺﾞｼｯｸM-PRO" w:cs="ＭＳ 明朝"/>
                <w:sz w:val="22"/>
              </w:rPr>
            </w:pPr>
          </w:p>
          <w:p w:rsidR="003948FF" w:rsidRPr="001658BB" w:rsidRDefault="003948FF">
            <w:pPr>
              <w:rPr>
                <w:rFonts w:ascii="HG丸ｺﾞｼｯｸM-PRO" w:eastAsia="HG丸ｺﾞｼｯｸM-PRO"/>
                <w:sz w:val="22"/>
              </w:rPr>
            </w:pPr>
            <w:r w:rsidRPr="001658BB">
              <w:rPr>
                <w:rFonts w:ascii="HG丸ｺﾞｼｯｸM-PRO" w:eastAsia="HG丸ｺﾞｼｯｸM-PRO" w:hint="eastAsia"/>
                <w:sz w:val="22"/>
              </w:rPr>
              <w:t>・自主財源の使途について、より市民や法人等の理解・共感を得られるよう、財源を活用する新たな事業の検討を行い、加入促進のPRを図る。</w:t>
            </w:r>
          </w:p>
        </w:tc>
        <w:tc>
          <w:tcPr>
            <w:tcW w:w="6336" w:type="dxa"/>
            <w:tcBorders>
              <w:right w:val="dashed" w:sz="4" w:space="0" w:color="auto"/>
            </w:tcBorders>
          </w:tcPr>
          <w:p w:rsidR="003948FF" w:rsidRPr="001F0138" w:rsidRDefault="003948FF">
            <w:pPr>
              <w:spacing w:line="140" w:lineRule="exact"/>
              <w:rPr>
                <w:rFonts w:ascii="HG丸ｺﾞｼｯｸM-PRO" w:eastAsia="HG丸ｺﾞｼｯｸM-PRO" w:cs="ＭＳ 明朝"/>
                <w:sz w:val="22"/>
              </w:rPr>
            </w:pPr>
          </w:p>
          <w:p w:rsidR="003948FF" w:rsidRPr="009344B3" w:rsidRDefault="003948FF" w:rsidP="00F172F3">
            <w:pPr>
              <w:rPr>
                <w:rFonts w:ascii="HG丸ｺﾞｼｯｸM-PRO" w:eastAsia="HG丸ｺﾞｼｯｸM-PRO" w:cs="ＭＳ 明朝"/>
                <w:sz w:val="22"/>
              </w:rPr>
            </w:pPr>
            <w:r w:rsidRPr="001F0138">
              <w:rPr>
                <w:rFonts w:ascii="HG丸ｺﾞｼｯｸM-PRO" w:eastAsia="HG丸ｺﾞｼｯｸM-PRO" w:cs="ＭＳ 明朝" w:hint="eastAsia"/>
                <w:sz w:val="22"/>
              </w:rPr>
              <w:t>・善意銀行寄付金や共同募金の使途を明示したチラシを作成し</w:t>
            </w:r>
            <w:r w:rsidRPr="009344B3">
              <w:rPr>
                <w:rFonts w:ascii="HG丸ｺﾞｼｯｸM-PRO" w:eastAsia="HG丸ｺﾞｼｯｸM-PRO" w:cs="ＭＳ 明朝" w:hint="eastAsia"/>
                <w:sz w:val="22"/>
              </w:rPr>
              <w:t>、配布や掲示をして周知を図った。</w:t>
            </w:r>
          </w:p>
          <w:p w:rsidR="006A766A" w:rsidRPr="009344B3" w:rsidRDefault="006A766A" w:rsidP="00F172F3">
            <w:pPr>
              <w:rPr>
                <w:rFonts w:ascii="HG丸ｺﾞｼｯｸM-PRO" w:eastAsia="HG丸ｺﾞｼｯｸM-PRO" w:cs="ＭＳ 明朝"/>
                <w:sz w:val="22"/>
              </w:rPr>
            </w:pPr>
            <w:r w:rsidRPr="009344B3">
              <w:rPr>
                <w:rFonts w:ascii="HG丸ｺﾞｼｯｸM-PRO" w:eastAsia="HG丸ｺﾞｼｯｸM-PRO" w:cs="ＭＳ 明朝" w:hint="eastAsia"/>
                <w:sz w:val="22"/>
              </w:rPr>
              <w:t>・</w:t>
            </w:r>
            <w:r w:rsidR="00E70B5F" w:rsidRPr="009344B3">
              <w:rPr>
                <w:rFonts w:ascii="HG丸ｺﾞｼｯｸM-PRO" w:eastAsia="HG丸ｺﾞｼｯｸM-PRO" w:cs="ＭＳ 明朝" w:hint="eastAsia"/>
                <w:sz w:val="22"/>
              </w:rPr>
              <w:t>善意銀行寄付金を活用し、新たに福祉サービス利用援助事業の利用料減免及び事業用車輛の入れ替えを行った。</w:t>
            </w:r>
          </w:p>
          <w:p w:rsidR="000F7467" w:rsidRPr="001F0138" w:rsidRDefault="000F7467" w:rsidP="00F172F3">
            <w:pPr>
              <w:rPr>
                <w:rFonts w:ascii="HG丸ｺﾞｼｯｸM-PRO" w:eastAsia="HG丸ｺﾞｼｯｸM-PRO" w:cs="ＭＳ 明朝"/>
                <w:sz w:val="22"/>
              </w:rPr>
            </w:pPr>
          </w:p>
        </w:tc>
        <w:tc>
          <w:tcPr>
            <w:tcW w:w="1041" w:type="dxa"/>
            <w:tcBorders>
              <w:left w:val="dashed" w:sz="4" w:space="0" w:color="auto"/>
            </w:tcBorders>
            <w:vAlign w:val="center"/>
          </w:tcPr>
          <w:p w:rsidR="003948FF" w:rsidRPr="001F0138" w:rsidRDefault="003948FF">
            <w:pPr>
              <w:jc w:val="center"/>
              <w:rPr>
                <w:rFonts w:ascii="HG丸ｺﾞｼｯｸM-PRO" w:eastAsia="HG丸ｺﾞｼｯｸM-PRO" w:cs="ＭＳ 明朝"/>
                <w:sz w:val="22"/>
              </w:rPr>
            </w:pPr>
            <w:r w:rsidRPr="001F0138">
              <w:rPr>
                <w:rFonts w:ascii="HG丸ｺﾞｼｯｸM-PRO" w:eastAsia="HG丸ｺﾞｼｯｸM-PRO" w:cs="ＭＳ 明朝" w:hint="eastAsia"/>
                <w:sz w:val="22"/>
              </w:rPr>
              <w:t>○</w:t>
            </w:r>
          </w:p>
        </w:tc>
      </w:tr>
      <w:tr w:rsidR="003948FF" w:rsidRPr="001658BB" w:rsidTr="003948FF">
        <w:trPr>
          <w:trHeight w:val="1689"/>
        </w:trPr>
        <w:tc>
          <w:tcPr>
            <w:tcW w:w="2338" w:type="dxa"/>
            <w:vAlign w:val="center"/>
          </w:tcPr>
          <w:p w:rsidR="003948FF" w:rsidRPr="001658BB" w:rsidRDefault="003948FF">
            <w:pPr>
              <w:rPr>
                <w:rFonts w:ascii="HG丸ｺﾞｼｯｸM-PRO" w:eastAsia="HG丸ｺﾞｼｯｸM-PRO"/>
                <w:sz w:val="22"/>
              </w:rPr>
            </w:pPr>
            <w:r w:rsidRPr="001658BB">
              <w:rPr>
                <w:rFonts w:ascii="HG丸ｺﾞｼｯｸM-PRO" w:eastAsia="HG丸ｺﾞｼｯｸM-PRO" w:hint="eastAsia"/>
                <w:sz w:val="22"/>
              </w:rPr>
              <w:t>②経営を意識した役職員体制づくり</w:t>
            </w:r>
          </w:p>
        </w:tc>
        <w:tc>
          <w:tcPr>
            <w:tcW w:w="763" w:type="dxa"/>
            <w:tcBorders>
              <w:top w:val="single" w:sz="4" w:space="0" w:color="auto"/>
              <w:bottom w:val="single" w:sz="4" w:space="0" w:color="auto"/>
            </w:tcBorders>
            <w:shd w:val="clear" w:color="auto" w:fill="FFFFFF"/>
            <w:vAlign w:val="center"/>
          </w:tcPr>
          <w:p w:rsidR="003948FF" w:rsidRPr="001658BB" w:rsidRDefault="003948FF">
            <w:pPr>
              <w:jc w:val="center"/>
              <w:rPr>
                <w:rFonts w:ascii="HG丸ｺﾞｼｯｸM-PRO" w:eastAsia="HG丸ｺﾞｼｯｸM-PRO"/>
                <w:sz w:val="22"/>
              </w:rPr>
            </w:pPr>
            <w:r w:rsidRPr="001658BB">
              <w:rPr>
                <w:rFonts w:ascii="HG丸ｺﾞｼｯｸM-PRO" w:eastAsia="HG丸ｺﾞｼｯｸM-PRO" w:hint="eastAsia"/>
                <w:w w:val="83"/>
                <w:kern w:val="0"/>
                <w:sz w:val="22"/>
                <w:fitText w:val="550" w:id="635651854"/>
              </w:rPr>
              <w:t>全担当</w:t>
            </w:r>
          </w:p>
        </w:tc>
        <w:tc>
          <w:tcPr>
            <w:tcW w:w="4308" w:type="dxa"/>
          </w:tcPr>
          <w:p w:rsidR="003948FF" w:rsidRPr="001658BB" w:rsidRDefault="003948FF">
            <w:pPr>
              <w:spacing w:line="140" w:lineRule="exact"/>
              <w:rPr>
                <w:rFonts w:ascii="HG丸ｺﾞｼｯｸM-PRO" w:eastAsia="HG丸ｺﾞｼｯｸM-PRO" w:cs="ＭＳ 明朝"/>
                <w:sz w:val="22"/>
              </w:rPr>
            </w:pPr>
          </w:p>
          <w:p w:rsidR="003948FF" w:rsidRPr="001658BB" w:rsidRDefault="003948FF">
            <w:pPr>
              <w:rPr>
                <w:rFonts w:ascii="HG丸ｺﾞｼｯｸM-PRO" w:eastAsia="HG丸ｺﾞｼｯｸM-PRO"/>
                <w:sz w:val="22"/>
              </w:rPr>
            </w:pPr>
            <w:r w:rsidRPr="001658BB">
              <w:rPr>
                <w:rFonts w:ascii="HG丸ｺﾞｼｯｸM-PRO" w:eastAsia="HG丸ｺﾞｼｯｸM-PRO" w:hint="eastAsia"/>
                <w:sz w:val="22"/>
              </w:rPr>
              <w:t>・担当の役職員だけでなく、研修等を通して、役職員一人ひとりが経営に関する知識を身につけ、法人全体において経営を意識した取り組みを行う。</w:t>
            </w:r>
          </w:p>
        </w:tc>
        <w:tc>
          <w:tcPr>
            <w:tcW w:w="6336" w:type="dxa"/>
            <w:tcBorders>
              <w:right w:val="dashed" w:sz="4" w:space="0" w:color="auto"/>
            </w:tcBorders>
          </w:tcPr>
          <w:p w:rsidR="003948FF" w:rsidRPr="001F0138" w:rsidRDefault="003948FF">
            <w:pPr>
              <w:spacing w:line="140" w:lineRule="exact"/>
              <w:rPr>
                <w:rFonts w:ascii="HG丸ｺﾞｼｯｸM-PRO" w:eastAsia="HG丸ｺﾞｼｯｸM-PRO" w:cs="ＭＳ 明朝"/>
                <w:sz w:val="22"/>
              </w:rPr>
            </w:pPr>
          </w:p>
          <w:p w:rsidR="003948FF" w:rsidRPr="001F0138" w:rsidRDefault="003948FF">
            <w:pPr>
              <w:rPr>
                <w:rFonts w:ascii="HG丸ｺﾞｼｯｸM-PRO" w:eastAsia="HG丸ｺﾞｼｯｸM-PRO" w:cs="ＭＳ 明朝"/>
                <w:sz w:val="22"/>
              </w:rPr>
            </w:pPr>
            <w:r w:rsidRPr="001F0138">
              <w:rPr>
                <w:rFonts w:ascii="HG丸ｺﾞｼｯｸM-PRO" w:eastAsia="HG丸ｺﾞｼｯｸM-PRO" w:cs="ＭＳ 明朝" w:hint="eastAsia"/>
                <w:sz w:val="22"/>
              </w:rPr>
              <w:t>・外部研修に役職員が参加した。</w:t>
            </w:r>
          </w:p>
          <w:p w:rsidR="003948FF" w:rsidRPr="001F0138" w:rsidRDefault="003948FF" w:rsidP="00E92C70">
            <w:pPr>
              <w:rPr>
                <w:rFonts w:ascii="HG丸ｺﾞｼｯｸM-PRO" w:eastAsia="HG丸ｺﾞｼｯｸM-PRO" w:cs="ＭＳ 明朝"/>
                <w:sz w:val="22"/>
              </w:rPr>
            </w:pPr>
            <w:r w:rsidRPr="001F0138">
              <w:rPr>
                <w:rFonts w:ascii="HG丸ｺﾞｼｯｸM-PRO" w:eastAsia="HG丸ｺﾞｼｯｸM-PRO" w:cs="ＭＳ 明朝" w:hint="eastAsia"/>
                <w:sz w:val="22"/>
              </w:rPr>
              <w:t>・経費の節減に努めた。</w:t>
            </w:r>
          </w:p>
        </w:tc>
        <w:tc>
          <w:tcPr>
            <w:tcW w:w="1041" w:type="dxa"/>
            <w:tcBorders>
              <w:left w:val="dashed" w:sz="4" w:space="0" w:color="auto"/>
            </w:tcBorders>
            <w:vAlign w:val="center"/>
          </w:tcPr>
          <w:p w:rsidR="003948FF" w:rsidRPr="001F0138" w:rsidRDefault="003948FF">
            <w:pPr>
              <w:jc w:val="center"/>
              <w:rPr>
                <w:rFonts w:ascii="HG丸ｺﾞｼｯｸM-PRO" w:eastAsia="HG丸ｺﾞｼｯｸM-PRO" w:hAnsi="ＭＳ Ｐ明朝"/>
                <w:sz w:val="22"/>
              </w:rPr>
            </w:pPr>
            <w:r w:rsidRPr="001F0138">
              <w:rPr>
                <w:rFonts w:ascii="HG丸ｺﾞｼｯｸM-PRO" w:eastAsia="HG丸ｺﾞｼｯｸM-PRO" w:hAnsi="ＭＳ Ｐ明朝" w:hint="eastAsia"/>
                <w:sz w:val="22"/>
              </w:rPr>
              <w:t>○</w:t>
            </w:r>
          </w:p>
        </w:tc>
      </w:tr>
      <w:tr w:rsidR="00316C78" w:rsidRPr="001658BB" w:rsidTr="00316C78">
        <w:trPr>
          <w:trHeight w:val="2567"/>
        </w:trPr>
        <w:tc>
          <w:tcPr>
            <w:tcW w:w="2338" w:type="dxa"/>
            <w:vAlign w:val="center"/>
          </w:tcPr>
          <w:p w:rsidR="00316C78" w:rsidRPr="001658BB" w:rsidRDefault="00316C78" w:rsidP="00316C78">
            <w:pPr>
              <w:rPr>
                <w:rFonts w:ascii="HG丸ｺﾞｼｯｸM-PRO" w:eastAsia="HG丸ｺﾞｼｯｸM-PRO"/>
                <w:sz w:val="22"/>
              </w:rPr>
            </w:pPr>
            <w:r w:rsidRPr="001658BB">
              <w:rPr>
                <w:rFonts w:ascii="HG丸ｺﾞｼｯｸM-PRO" w:eastAsia="HG丸ｺﾞｼｯｸM-PRO" w:hint="eastAsia"/>
                <w:sz w:val="22"/>
              </w:rPr>
              <w:t>③介護保険事業等の経営安定化</w:t>
            </w:r>
          </w:p>
        </w:tc>
        <w:tc>
          <w:tcPr>
            <w:tcW w:w="763" w:type="dxa"/>
            <w:tcBorders>
              <w:top w:val="single" w:sz="4" w:space="0" w:color="auto"/>
              <w:bottom w:val="single" w:sz="4" w:space="0" w:color="auto"/>
            </w:tcBorders>
            <w:shd w:val="clear" w:color="auto" w:fill="FFFFFF"/>
            <w:vAlign w:val="center"/>
          </w:tcPr>
          <w:p w:rsidR="00316C78" w:rsidRPr="001658BB" w:rsidRDefault="00316C78" w:rsidP="00316C78">
            <w:pPr>
              <w:jc w:val="center"/>
              <w:rPr>
                <w:rFonts w:ascii="HG丸ｺﾞｼｯｸM-PRO" w:eastAsia="HG丸ｺﾞｼｯｸM-PRO"/>
                <w:sz w:val="18"/>
              </w:rPr>
            </w:pPr>
            <w:r w:rsidRPr="001658BB">
              <w:rPr>
                <w:rFonts w:ascii="HG丸ｺﾞｼｯｸM-PRO" w:eastAsia="HG丸ｺﾞｼｯｸM-PRO" w:hint="eastAsia"/>
                <w:sz w:val="22"/>
              </w:rPr>
              <w:t>介護</w:t>
            </w:r>
          </w:p>
        </w:tc>
        <w:tc>
          <w:tcPr>
            <w:tcW w:w="4308" w:type="dxa"/>
            <w:tcBorders>
              <w:bottom w:val="single" w:sz="4" w:space="0" w:color="auto"/>
            </w:tcBorders>
          </w:tcPr>
          <w:p w:rsidR="00316C78" w:rsidRPr="001658BB" w:rsidRDefault="00316C78" w:rsidP="00316C78">
            <w:pPr>
              <w:spacing w:line="140" w:lineRule="exact"/>
              <w:rPr>
                <w:rFonts w:ascii="HG丸ｺﾞｼｯｸM-PRO" w:eastAsia="HG丸ｺﾞｼｯｸM-PRO" w:cs="ＭＳ 明朝"/>
                <w:sz w:val="22"/>
              </w:rPr>
            </w:pPr>
          </w:p>
          <w:p w:rsidR="00316C78" w:rsidRPr="001658BB" w:rsidRDefault="00316C78" w:rsidP="00316C78">
            <w:pPr>
              <w:rPr>
                <w:rFonts w:ascii="HG丸ｺﾞｼｯｸM-PRO" w:eastAsia="HG丸ｺﾞｼｯｸM-PRO"/>
                <w:sz w:val="22"/>
              </w:rPr>
            </w:pPr>
            <w:r w:rsidRPr="001658BB">
              <w:rPr>
                <w:rFonts w:ascii="HG丸ｺﾞｼｯｸM-PRO" w:eastAsia="HG丸ｺﾞｼｯｸM-PRO" w:hint="eastAsia"/>
                <w:sz w:val="22"/>
              </w:rPr>
              <w:t>・訪問介護事業においては、登録ヘルパーの確保に努め、利用者数の増加を図る。</w:t>
            </w:r>
          </w:p>
          <w:p w:rsidR="00316C78" w:rsidRPr="001658BB" w:rsidRDefault="00316C78" w:rsidP="00316C78">
            <w:pPr>
              <w:rPr>
                <w:rFonts w:ascii="HG丸ｺﾞｼｯｸM-PRO" w:eastAsia="HG丸ｺﾞｼｯｸM-PRO"/>
                <w:sz w:val="22"/>
              </w:rPr>
            </w:pPr>
            <w:r w:rsidRPr="001658BB">
              <w:rPr>
                <w:rFonts w:ascii="HG丸ｺﾞｼｯｸM-PRO" w:eastAsia="HG丸ｺﾞｼｯｸM-PRO" w:hint="eastAsia"/>
                <w:sz w:val="22"/>
              </w:rPr>
              <w:t>・居宅介護支援事業においては、介護支援専門員を増員し、利用者数の増加を図る。また、要介護者の担当件数の増加を図る。</w:t>
            </w:r>
          </w:p>
        </w:tc>
        <w:tc>
          <w:tcPr>
            <w:tcW w:w="6336" w:type="dxa"/>
            <w:tcBorders>
              <w:bottom w:val="single" w:sz="4" w:space="0" w:color="auto"/>
              <w:right w:val="dashed" w:sz="4" w:space="0" w:color="auto"/>
            </w:tcBorders>
          </w:tcPr>
          <w:p w:rsidR="00316C78" w:rsidRPr="007E0F39" w:rsidRDefault="00316C78" w:rsidP="00316C78">
            <w:pPr>
              <w:spacing w:line="140" w:lineRule="exact"/>
              <w:rPr>
                <w:rFonts w:ascii="HG丸ｺﾞｼｯｸM-PRO" w:eastAsia="HG丸ｺﾞｼｯｸM-PRO" w:cs="ＭＳ 明朝"/>
                <w:sz w:val="22"/>
              </w:rPr>
            </w:pPr>
          </w:p>
          <w:p w:rsidR="00316C78" w:rsidRPr="009344B3" w:rsidRDefault="00316C78" w:rsidP="00316C78">
            <w:pPr>
              <w:rPr>
                <w:rFonts w:ascii="HG丸ｺﾞｼｯｸM-PRO" w:eastAsia="HG丸ｺﾞｼｯｸM-PRO"/>
                <w:sz w:val="22"/>
              </w:rPr>
            </w:pPr>
            <w:r w:rsidRPr="007E0F39">
              <w:rPr>
                <w:rFonts w:ascii="HG丸ｺﾞｼｯｸM-PRO" w:eastAsia="HG丸ｺﾞｼｯｸM-PRO" w:hint="eastAsia"/>
                <w:sz w:val="22"/>
              </w:rPr>
              <w:t>・</w:t>
            </w:r>
            <w:r w:rsidRPr="009344B3">
              <w:rPr>
                <w:rFonts w:ascii="HG丸ｺﾞｼｯｸM-PRO" w:eastAsia="HG丸ｺﾞｼｯｸM-PRO" w:hint="eastAsia"/>
                <w:sz w:val="22"/>
              </w:rPr>
              <w:t>訪問介護事業においては、登録ヘルパーの確保及び研修等を通じ質の向上に努めた。</w:t>
            </w:r>
          </w:p>
          <w:p w:rsidR="00316C78" w:rsidRPr="009344B3" w:rsidRDefault="00316C78" w:rsidP="00316C78">
            <w:pPr>
              <w:rPr>
                <w:rFonts w:ascii="HG丸ｺﾞｼｯｸM-PRO" w:eastAsia="HG丸ｺﾞｼｯｸM-PRO"/>
                <w:sz w:val="22"/>
              </w:rPr>
            </w:pPr>
            <w:r w:rsidRPr="009344B3">
              <w:rPr>
                <w:rFonts w:ascii="HG丸ｺﾞｼｯｸM-PRO" w:eastAsia="HG丸ｺﾞｼｯｸM-PRO" w:hint="eastAsia"/>
                <w:sz w:val="22"/>
              </w:rPr>
              <w:t>・居宅介護支援事業においては、介護支援専門員等の資質の向上に努めた。</w:t>
            </w:r>
          </w:p>
          <w:p w:rsidR="00316C78" w:rsidRPr="00F20220" w:rsidRDefault="00316C78" w:rsidP="00316C78">
            <w:pPr>
              <w:rPr>
                <w:rFonts w:ascii="HG丸ｺﾞｼｯｸM-PRO" w:eastAsia="HG丸ｺﾞｼｯｸM-PRO" w:cs="ＭＳ 明朝"/>
                <w:color w:val="FF0000"/>
                <w:sz w:val="22"/>
              </w:rPr>
            </w:pPr>
            <w:r w:rsidRPr="009344B3">
              <w:rPr>
                <w:rFonts w:ascii="HG丸ｺﾞｼｯｸM-PRO" w:eastAsia="HG丸ｺﾞｼｯｸM-PRO" w:hint="eastAsia"/>
                <w:sz w:val="22"/>
              </w:rPr>
              <w:t>・相談支援事業においては、相談支援専門員の資質向上に努め</w:t>
            </w:r>
            <w:r w:rsidRPr="00C6249B">
              <w:rPr>
                <w:rFonts w:ascii="HG丸ｺﾞｼｯｸM-PRO" w:eastAsia="HG丸ｺﾞｼｯｸM-PRO" w:hint="eastAsia"/>
                <w:sz w:val="22"/>
              </w:rPr>
              <w:t>た。</w:t>
            </w:r>
          </w:p>
        </w:tc>
        <w:tc>
          <w:tcPr>
            <w:tcW w:w="1041" w:type="dxa"/>
            <w:tcBorders>
              <w:left w:val="dashed" w:sz="4" w:space="0" w:color="auto"/>
              <w:bottom w:val="single" w:sz="4" w:space="0" w:color="auto"/>
            </w:tcBorders>
            <w:vAlign w:val="center"/>
          </w:tcPr>
          <w:p w:rsidR="00316C78" w:rsidRPr="00F20220" w:rsidRDefault="00316C78" w:rsidP="00316C78">
            <w:pPr>
              <w:jc w:val="center"/>
              <w:rPr>
                <w:rFonts w:ascii="HG丸ｺﾞｼｯｸM-PRO" w:eastAsia="HG丸ｺﾞｼｯｸM-PRO" w:cs="ＭＳ 明朝"/>
                <w:sz w:val="22"/>
              </w:rPr>
            </w:pPr>
            <w:r w:rsidRPr="00F20220">
              <w:rPr>
                <w:rFonts w:ascii="HG丸ｺﾞｼｯｸM-PRO" w:eastAsia="HG丸ｺﾞｼｯｸM-PRO" w:cs="ＭＳ 明朝" w:hint="eastAsia"/>
                <w:sz w:val="22"/>
              </w:rPr>
              <w:t>○</w:t>
            </w:r>
          </w:p>
        </w:tc>
      </w:tr>
      <w:tr w:rsidR="003948FF" w:rsidRPr="001658BB" w:rsidTr="006E494E">
        <w:trPr>
          <w:trHeight w:val="1410"/>
        </w:trPr>
        <w:tc>
          <w:tcPr>
            <w:tcW w:w="2338" w:type="dxa"/>
            <w:vAlign w:val="center"/>
          </w:tcPr>
          <w:p w:rsidR="003948FF" w:rsidRPr="001658BB" w:rsidRDefault="003948FF" w:rsidP="002D3E35">
            <w:pPr>
              <w:rPr>
                <w:rFonts w:ascii="HG丸ｺﾞｼｯｸM-PRO" w:eastAsia="HG丸ｺﾞｼｯｸM-PRO"/>
                <w:sz w:val="22"/>
              </w:rPr>
            </w:pPr>
            <w:r w:rsidRPr="001658BB">
              <w:rPr>
                <w:rFonts w:ascii="HG丸ｺﾞｼｯｸM-PRO" w:eastAsia="HG丸ｺﾞｼｯｸM-PRO" w:hint="eastAsia"/>
                <w:sz w:val="22"/>
              </w:rPr>
              <w:t>④資産の運用と有効活用</w:t>
            </w:r>
          </w:p>
        </w:tc>
        <w:tc>
          <w:tcPr>
            <w:tcW w:w="763" w:type="dxa"/>
            <w:tcBorders>
              <w:top w:val="single" w:sz="4" w:space="0" w:color="auto"/>
              <w:bottom w:val="single" w:sz="4" w:space="0" w:color="auto"/>
            </w:tcBorders>
            <w:shd w:val="clear" w:color="auto" w:fill="FFFFFF"/>
            <w:vAlign w:val="center"/>
          </w:tcPr>
          <w:p w:rsidR="003948FF" w:rsidRPr="001658BB" w:rsidRDefault="003948FF" w:rsidP="002D3E35">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08" w:type="dxa"/>
            <w:tcBorders>
              <w:top w:val="single" w:sz="4" w:space="0" w:color="auto"/>
            </w:tcBorders>
          </w:tcPr>
          <w:p w:rsidR="003948FF" w:rsidRPr="001658BB" w:rsidRDefault="003948FF" w:rsidP="002D3E35">
            <w:pPr>
              <w:spacing w:line="140" w:lineRule="exact"/>
              <w:rPr>
                <w:rFonts w:ascii="HG丸ｺﾞｼｯｸM-PRO" w:eastAsia="HG丸ｺﾞｼｯｸM-PRO" w:cs="ＭＳ 明朝"/>
                <w:sz w:val="22"/>
              </w:rPr>
            </w:pPr>
          </w:p>
          <w:p w:rsidR="003948FF" w:rsidRPr="001658BB" w:rsidRDefault="003948FF" w:rsidP="002D3E35">
            <w:pPr>
              <w:rPr>
                <w:rFonts w:ascii="HG丸ｺﾞｼｯｸM-PRO" w:eastAsia="HG丸ｺﾞｼｯｸM-PRO"/>
                <w:sz w:val="22"/>
              </w:rPr>
            </w:pPr>
            <w:r w:rsidRPr="001658BB">
              <w:rPr>
                <w:rFonts w:ascii="HG丸ｺﾞｼｯｸM-PRO" w:eastAsia="HG丸ｺﾞｼｯｸM-PRO" w:hint="eastAsia"/>
                <w:sz w:val="22"/>
              </w:rPr>
              <w:t>・資金運用規程に則り、満期となる債権及び預貯金（流動資産）等について、安全・有効な資産運用に努める。</w:t>
            </w:r>
          </w:p>
        </w:tc>
        <w:tc>
          <w:tcPr>
            <w:tcW w:w="6336" w:type="dxa"/>
            <w:tcBorders>
              <w:top w:val="single" w:sz="4" w:space="0" w:color="auto"/>
              <w:right w:val="dashed" w:sz="4" w:space="0" w:color="auto"/>
            </w:tcBorders>
          </w:tcPr>
          <w:p w:rsidR="003948FF" w:rsidRPr="001658BB" w:rsidRDefault="003948FF" w:rsidP="002D3E35">
            <w:pPr>
              <w:spacing w:line="140" w:lineRule="exact"/>
              <w:rPr>
                <w:rFonts w:ascii="HG丸ｺﾞｼｯｸM-PRO" w:eastAsia="HG丸ｺﾞｼｯｸM-PRO" w:cs="ＭＳ 明朝"/>
                <w:sz w:val="22"/>
              </w:rPr>
            </w:pPr>
          </w:p>
          <w:p w:rsidR="003948FF" w:rsidRPr="001658BB" w:rsidRDefault="003948FF" w:rsidP="00FF1419">
            <w:pPr>
              <w:rPr>
                <w:rFonts w:ascii="HG丸ｺﾞｼｯｸM-PRO" w:eastAsia="HG丸ｺﾞｼｯｸM-PRO" w:cs="ＭＳ 明朝"/>
                <w:sz w:val="22"/>
              </w:rPr>
            </w:pPr>
            <w:r w:rsidRPr="001658BB">
              <w:rPr>
                <w:rFonts w:ascii="HG丸ｺﾞｼｯｸM-PRO" w:eastAsia="HG丸ｺﾞｼｯｸM-PRO" w:hint="eastAsia"/>
                <w:sz w:val="22"/>
              </w:rPr>
              <w:t>・資金運用規程に則り、債権及び預貯金の分散運用</w:t>
            </w:r>
            <w:r w:rsidRPr="009F5B05">
              <w:rPr>
                <w:rFonts w:ascii="HG丸ｺﾞｼｯｸM-PRO" w:eastAsia="HG丸ｺﾞｼｯｸM-PRO" w:hint="eastAsia"/>
                <w:sz w:val="22"/>
              </w:rPr>
              <w:t>や利率の高い定期預金等での運用に努めた。</w:t>
            </w:r>
          </w:p>
        </w:tc>
        <w:tc>
          <w:tcPr>
            <w:tcW w:w="1041" w:type="dxa"/>
            <w:tcBorders>
              <w:top w:val="single" w:sz="4" w:space="0" w:color="auto"/>
              <w:left w:val="dashed" w:sz="4" w:space="0" w:color="auto"/>
            </w:tcBorders>
            <w:vAlign w:val="center"/>
          </w:tcPr>
          <w:p w:rsidR="003948FF" w:rsidRPr="001658BB" w:rsidRDefault="003948FF" w:rsidP="002D3E35">
            <w:pPr>
              <w:jc w:val="center"/>
              <w:rPr>
                <w:rFonts w:ascii="HG丸ｺﾞｼｯｸM-PRO" w:eastAsia="HG丸ｺﾞｼｯｸM-PRO" w:cs="ＭＳ 明朝"/>
                <w:sz w:val="22"/>
              </w:rPr>
            </w:pPr>
            <w:r w:rsidRPr="001658BB">
              <w:rPr>
                <w:rFonts w:ascii="HG丸ｺﾞｼｯｸM-PRO" w:eastAsia="HG丸ｺﾞｼｯｸM-PRO" w:cs="ＭＳ 明朝" w:hint="eastAsia"/>
                <w:sz w:val="22"/>
              </w:rPr>
              <w:t>◎</w:t>
            </w:r>
          </w:p>
        </w:tc>
      </w:tr>
    </w:tbl>
    <w:p w:rsidR="00F81AC7" w:rsidRPr="001658BB" w:rsidRDefault="00F81AC7">
      <w:pPr>
        <w:rPr>
          <w:sz w:val="22"/>
        </w:rPr>
      </w:pPr>
    </w:p>
    <w:p w:rsidR="00316C78" w:rsidRDefault="00316C78">
      <w:pPr>
        <w:rPr>
          <w:sz w:val="22"/>
        </w:rPr>
      </w:pPr>
    </w:p>
    <w:p w:rsidR="00F81AC7" w:rsidRPr="001658BB" w:rsidRDefault="006E494E">
      <w:pPr>
        <w:rPr>
          <w:sz w:val="22"/>
        </w:rPr>
      </w:pPr>
      <w:r w:rsidRPr="001658BB">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-65929</wp:posOffset>
                </wp:positionH>
                <wp:positionV relativeFrom="paragraph">
                  <wp:posOffset>145415</wp:posOffset>
                </wp:positionV>
                <wp:extent cx="5705475" cy="400050"/>
                <wp:effectExtent l="13970" t="9525" r="5080" b="9525"/>
                <wp:wrapNone/>
                <wp:docPr id="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00050"/>
                        </a:xfrm>
                        <a:prstGeom prst="roundRect">
                          <a:avLst>
                            <a:gd name="adj" fmla="val 16667"/>
                          </a:avLst>
                        </a:prstGeom>
                        <a:solidFill>
                          <a:srgbClr val="FFFFFF"/>
                        </a:solidFill>
                        <a:ln w="9525">
                          <a:solidFill>
                            <a:srgbClr val="000000"/>
                          </a:solidFill>
                          <a:round/>
                          <a:headEnd/>
                          <a:tailEnd/>
                        </a:ln>
                      </wps:spPr>
                      <wps:txbx>
                        <w:txbxContent>
                          <w:p w:rsidR="00FD082F" w:rsidRDefault="00FD082F">
                            <w:pPr>
                              <w:spacing w:line="440" w:lineRule="exact"/>
                              <w:ind w:firstLineChars="200" w:firstLine="522"/>
                              <w:rPr>
                                <w:b/>
                                <w:sz w:val="26"/>
                                <w:szCs w:val="26"/>
                              </w:rPr>
                            </w:pPr>
                            <w:r>
                              <w:rPr>
                                <w:rFonts w:ascii="ＭＳ ゴシック" w:eastAsia="ＭＳ ゴシック" w:hAnsi="ＭＳ ゴシック" w:hint="eastAsia"/>
                                <w:b/>
                                <w:sz w:val="26"/>
                                <w:szCs w:val="26"/>
                              </w:rPr>
                              <w:t>職員の資質向上の体制づくり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5" o:spid="_x0000_s1053" style="position:absolute;left:0;text-align:left;margin-left:-5.2pt;margin-top:11.45pt;width:449.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">
                <v:textbox inset="5.85pt,.7pt,5.85pt,.7pt">
                  <w:txbxContent>
                    <w:p w:rsidR="00FD082F" w:rsidRDefault="00FD082F">
                      <w:pPr>
                        <w:spacing w:line="440" w:lineRule="exact"/>
                        <w:ind w:firstLineChars="200" w:firstLine="522"/>
                        <w:rPr>
                          <w:b/>
                          <w:sz w:val="26"/>
                          <w:szCs w:val="26"/>
                        </w:rPr>
                      </w:pPr>
                      <w:r>
                        <w:rPr>
                          <w:rFonts w:ascii="ＭＳ ゴシック" w:eastAsia="ＭＳ ゴシック" w:hAnsi="ＭＳ ゴシック" w:hint="eastAsia"/>
                          <w:b/>
                          <w:sz w:val="26"/>
                          <w:szCs w:val="26"/>
                        </w:rPr>
                        <w:t>職員の資質向上の体制づくり</w:t>
                      </w:r>
                    </w:p>
                  </w:txbxContent>
                </v:textbox>
              </v:roundrect>
            </w:pict>
          </mc:Fallback>
        </mc:AlternateContent>
      </w:r>
    </w:p>
    <w:p w:rsidR="00F81AC7" w:rsidRDefault="00F81AC7">
      <w:pPr>
        <w:spacing w:line="200" w:lineRule="exact"/>
        <w:rPr>
          <w:sz w:val="22"/>
        </w:rPr>
      </w:pPr>
    </w:p>
    <w:p w:rsidR="006E494E" w:rsidRDefault="006E494E">
      <w:pPr>
        <w:spacing w:line="200" w:lineRule="exact"/>
        <w:rPr>
          <w:sz w:val="22"/>
        </w:rPr>
      </w:pPr>
    </w:p>
    <w:p w:rsidR="006E494E" w:rsidRDefault="006E494E">
      <w:pPr>
        <w:spacing w:line="200" w:lineRule="exact"/>
        <w:rPr>
          <w:sz w:val="22"/>
        </w:rPr>
      </w:pPr>
    </w:p>
    <w:p w:rsidR="006E494E" w:rsidRPr="001658BB" w:rsidRDefault="006E494E">
      <w:pPr>
        <w:spacing w:line="200" w:lineRule="exact"/>
        <w:rPr>
          <w:sz w:val="22"/>
        </w:rPr>
      </w:pPr>
    </w:p>
    <w:tbl>
      <w:tblPr>
        <w:tblW w:w="14728"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709"/>
        <w:gridCol w:w="4394"/>
        <w:gridCol w:w="6266"/>
        <w:gridCol w:w="992"/>
      </w:tblGrid>
      <w:tr w:rsidR="00F81AC7" w:rsidRPr="001658BB" w:rsidTr="00883AC7">
        <w:trPr>
          <w:cantSplit/>
          <w:trHeight w:val="508"/>
          <w:tblHeader/>
        </w:trPr>
        <w:tc>
          <w:tcPr>
            <w:tcW w:w="2367" w:type="dxa"/>
            <w:vMerge w:val="restart"/>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重点的取り組み項目</w:t>
            </w:r>
          </w:p>
        </w:tc>
        <w:tc>
          <w:tcPr>
            <w:tcW w:w="709"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担当</w:t>
            </w:r>
          </w:p>
        </w:tc>
        <w:tc>
          <w:tcPr>
            <w:tcW w:w="4394" w:type="dxa"/>
            <w:vMerge w:val="restart"/>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平成25～29年度の取り組み内容</w:t>
            </w:r>
          </w:p>
        </w:tc>
        <w:tc>
          <w:tcPr>
            <w:tcW w:w="7258" w:type="dxa"/>
            <w:gridSpan w:val="2"/>
            <w:tcBorders>
              <w:top w:val="single" w:sz="4" w:space="0" w:color="auto"/>
            </w:tcBorders>
            <w:shd w:val="clear" w:color="auto" w:fill="BFBFBF"/>
            <w:vAlign w:val="center"/>
          </w:tcPr>
          <w:p w:rsidR="00F81AC7" w:rsidRPr="001658BB" w:rsidRDefault="00F81AC7">
            <w:pPr>
              <w:jc w:val="center"/>
              <w:rPr>
                <w:rFonts w:ascii="HG丸ｺﾞｼｯｸM-PRO" w:eastAsia="HG丸ｺﾞｼｯｸM-PRO"/>
                <w:b/>
                <w:sz w:val="22"/>
              </w:rPr>
            </w:pPr>
            <w:r w:rsidRPr="001658BB">
              <w:rPr>
                <w:rFonts w:ascii="HG丸ｺﾞｼｯｸM-PRO" w:eastAsia="HG丸ｺﾞｼｯｸM-PRO" w:hint="eastAsia"/>
                <w:b/>
                <w:sz w:val="22"/>
              </w:rPr>
              <w:t>進　　捗　　状　　況</w:t>
            </w:r>
          </w:p>
        </w:tc>
      </w:tr>
      <w:tr w:rsidR="00883AC7" w:rsidRPr="001658BB" w:rsidTr="00883AC7">
        <w:trPr>
          <w:cantSplit/>
          <w:trHeight w:val="508"/>
          <w:tblHeader/>
        </w:trPr>
        <w:tc>
          <w:tcPr>
            <w:tcW w:w="2367" w:type="dxa"/>
            <w:vMerge/>
            <w:shd w:val="clear" w:color="auto" w:fill="BFBFBF"/>
            <w:vAlign w:val="center"/>
          </w:tcPr>
          <w:p w:rsidR="00883AC7" w:rsidRPr="001658BB" w:rsidRDefault="00883AC7" w:rsidP="009C7ACC">
            <w:pPr>
              <w:jc w:val="center"/>
              <w:rPr>
                <w:rFonts w:ascii="HG丸ｺﾞｼｯｸM-PRO" w:eastAsia="HG丸ｺﾞｼｯｸM-PRO"/>
                <w:b/>
                <w:sz w:val="22"/>
              </w:rPr>
            </w:pPr>
          </w:p>
        </w:tc>
        <w:tc>
          <w:tcPr>
            <w:tcW w:w="709" w:type="dxa"/>
            <w:vMerge/>
            <w:tcBorders>
              <w:bottom w:val="single" w:sz="4" w:space="0" w:color="auto"/>
            </w:tcBorders>
            <w:shd w:val="clear" w:color="auto" w:fill="BFBFBF"/>
            <w:vAlign w:val="center"/>
          </w:tcPr>
          <w:p w:rsidR="00883AC7" w:rsidRPr="001658BB" w:rsidRDefault="00883AC7" w:rsidP="009C7ACC">
            <w:pPr>
              <w:jc w:val="center"/>
              <w:rPr>
                <w:rFonts w:ascii="HG丸ｺﾞｼｯｸM-PRO" w:eastAsia="HG丸ｺﾞｼｯｸM-PRO"/>
                <w:b/>
                <w:sz w:val="22"/>
              </w:rPr>
            </w:pPr>
          </w:p>
        </w:tc>
        <w:tc>
          <w:tcPr>
            <w:tcW w:w="4394" w:type="dxa"/>
            <w:vMerge/>
            <w:shd w:val="clear" w:color="auto" w:fill="BFBFBF"/>
            <w:vAlign w:val="center"/>
          </w:tcPr>
          <w:p w:rsidR="00883AC7" w:rsidRPr="001658BB" w:rsidRDefault="00883AC7" w:rsidP="009C7ACC">
            <w:pPr>
              <w:jc w:val="center"/>
              <w:rPr>
                <w:rFonts w:ascii="HG丸ｺﾞｼｯｸM-PRO" w:eastAsia="HG丸ｺﾞｼｯｸM-PRO"/>
                <w:b/>
                <w:sz w:val="22"/>
              </w:rPr>
            </w:pPr>
          </w:p>
        </w:tc>
        <w:tc>
          <w:tcPr>
            <w:tcW w:w="6266" w:type="dxa"/>
            <w:tcBorders>
              <w:right w:val="dashed" w:sz="4" w:space="0" w:color="auto"/>
            </w:tcBorders>
            <w:shd w:val="clear" w:color="auto" w:fill="BFBFBF"/>
            <w:vAlign w:val="center"/>
          </w:tcPr>
          <w:p w:rsidR="00883AC7" w:rsidRDefault="00D13728" w:rsidP="009C7ACC">
            <w:pPr>
              <w:jc w:val="center"/>
              <w:rPr>
                <w:rFonts w:ascii="HG丸ｺﾞｼｯｸM-PRO" w:eastAsia="HG丸ｺﾞｼｯｸM-PRO"/>
                <w:b/>
                <w:sz w:val="22"/>
              </w:rPr>
            </w:pPr>
            <w:r>
              <w:rPr>
                <w:rFonts w:ascii="HG丸ｺﾞｼｯｸM-PRO" w:eastAsia="HG丸ｺﾞｼｯｸM-PRO" w:hint="eastAsia"/>
                <w:b/>
                <w:sz w:val="22"/>
              </w:rPr>
              <w:t>平成29年度の状況</w:t>
            </w:r>
          </w:p>
        </w:tc>
        <w:tc>
          <w:tcPr>
            <w:tcW w:w="992" w:type="dxa"/>
            <w:tcBorders>
              <w:left w:val="dashed" w:sz="4" w:space="0" w:color="auto"/>
              <w:right w:val="single" w:sz="4" w:space="0" w:color="auto"/>
            </w:tcBorders>
            <w:shd w:val="clear" w:color="auto" w:fill="BFBFBF"/>
            <w:vAlign w:val="center"/>
          </w:tcPr>
          <w:p w:rsidR="00883AC7" w:rsidRDefault="00883AC7" w:rsidP="009C7ACC">
            <w:pPr>
              <w:jc w:val="center"/>
              <w:rPr>
                <w:rFonts w:ascii="HG丸ｺﾞｼｯｸM-PRO" w:eastAsia="HG丸ｺﾞｼｯｸM-PRO"/>
                <w:b/>
                <w:sz w:val="22"/>
              </w:rPr>
            </w:pPr>
            <w:r w:rsidRPr="001916F4">
              <w:rPr>
                <w:rFonts w:ascii="HG丸ｺﾞｼｯｸM-PRO" w:eastAsia="HG丸ｺﾞｼｯｸM-PRO" w:hint="eastAsia"/>
                <w:b/>
                <w:w w:val="90"/>
                <w:kern w:val="0"/>
                <w:sz w:val="22"/>
                <w:fitText w:val="398" w:id="634575361"/>
              </w:rPr>
              <w:t>評価</w:t>
            </w:r>
          </w:p>
        </w:tc>
      </w:tr>
      <w:tr w:rsidR="00883AC7" w:rsidRPr="001658BB" w:rsidTr="00883AC7">
        <w:trPr>
          <w:trHeight w:val="1578"/>
        </w:trPr>
        <w:tc>
          <w:tcPr>
            <w:tcW w:w="2367" w:type="dxa"/>
            <w:vAlign w:val="center"/>
          </w:tcPr>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①職員研修の実施による職員のスキルアップ</w:t>
            </w:r>
          </w:p>
        </w:tc>
        <w:tc>
          <w:tcPr>
            <w:tcW w:w="709" w:type="dxa"/>
            <w:tcBorders>
              <w:top w:val="single" w:sz="4" w:space="0" w:color="auto"/>
              <w:bottom w:val="single" w:sz="4" w:space="0" w:color="auto"/>
            </w:tcBorders>
            <w:shd w:val="clear" w:color="auto" w:fill="FFFFFF"/>
            <w:vAlign w:val="center"/>
          </w:tcPr>
          <w:p w:rsidR="00883AC7" w:rsidRPr="001658BB" w:rsidRDefault="00883AC7">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94" w:type="dxa"/>
          </w:tcPr>
          <w:p w:rsidR="00883AC7" w:rsidRPr="001658BB" w:rsidRDefault="00883AC7">
            <w:pPr>
              <w:spacing w:line="140" w:lineRule="exact"/>
              <w:rPr>
                <w:rFonts w:ascii="HG丸ｺﾞｼｯｸM-PRO" w:eastAsia="HG丸ｺﾞｼｯｸM-PRO" w:cs="ＭＳ 明朝"/>
                <w:sz w:val="22"/>
              </w:rPr>
            </w:pPr>
          </w:p>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・職場内研修を定期的に実施し、また外部研修への参加を支援する。</w:t>
            </w:r>
          </w:p>
        </w:tc>
        <w:tc>
          <w:tcPr>
            <w:tcW w:w="6266" w:type="dxa"/>
            <w:tcBorders>
              <w:right w:val="dashed" w:sz="4" w:space="0" w:color="auto"/>
            </w:tcBorders>
          </w:tcPr>
          <w:p w:rsidR="00883AC7" w:rsidRPr="004849E0" w:rsidRDefault="00883AC7">
            <w:pPr>
              <w:spacing w:line="140" w:lineRule="exact"/>
              <w:rPr>
                <w:rFonts w:ascii="HG丸ｺﾞｼｯｸM-PRO" w:eastAsia="HG丸ｺﾞｼｯｸM-PRO" w:cs="ＭＳ 明朝"/>
                <w:sz w:val="22"/>
              </w:rPr>
            </w:pPr>
          </w:p>
          <w:p w:rsidR="00883AC7" w:rsidRPr="004849E0" w:rsidRDefault="00883AC7" w:rsidP="00E6403C">
            <w:pPr>
              <w:rPr>
                <w:rFonts w:ascii="HG丸ｺﾞｼｯｸM-PRO" w:eastAsia="HG丸ｺﾞｼｯｸM-PRO" w:cs="ＭＳ 明朝"/>
                <w:sz w:val="22"/>
              </w:rPr>
            </w:pPr>
            <w:r w:rsidRPr="004849E0">
              <w:rPr>
                <w:rFonts w:ascii="HG丸ｺﾞｼｯｸM-PRO" w:eastAsia="HG丸ｺﾞｼｯｸM-PRO" w:cs="ＭＳ 明朝" w:hint="eastAsia"/>
                <w:sz w:val="22"/>
              </w:rPr>
              <w:t>・</w:t>
            </w:r>
            <w:r w:rsidRPr="009344B3">
              <w:rPr>
                <w:rFonts w:ascii="HG丸ｺﾞｼｯｸM-PRO" w:eastAsia="HG丸ｺﾞｼｯｸM-PRO" w:cs="ＭＳ 明朝" w:hint="eastAsia"/>
                <w:sz w:val="22"/>
              </w:rPr>
              <w:t>職場内研修として、</w:t>
            </w:r>
            <w:r w:rsidR="0094590D" w:rsidRPr="009344B3">
              <w:rPr>
                <w:rFonts w:ascii="HG丸ｺﾞｼｯｸM-PRO" w:eastAsia="HG丸ｺﾞｼｯｸM-PRO" w:cs="ＭＳ 明朝" w:hint="eastAsia"/>
                <w:sz w:val="22"/>
              </w:rPr>
              <w:t>新任</w:t>
            </w:r>
            <w:r w:rsidRPr="009344B3">
              <w:rPr>
                <w:rFonts w:ascii="HG丸ｺﾞｼｯｸM-PRO" w:eastAsia="HG丸ｺﾞｼｯｸM-PRO" w:cs="ＭＳ 明朝" w:hint="eastAsia"/>
                <w:sz w:val="22"/>
              </w:rPr>
              <w:t>職員研修、救急救命講習や地域包括支援センター職員研修を実施した。また、</w:t>
            </w:r>
            <w:r w:rsidRPr="004849E0">
              <w:rPr>
                <w:rFonts w:ascii="HG丸ｺﾞｼｯｸM-PRO" w:eastAsia="HG丸ｺﾞｼｯｸM-PRO" w:cs="ＭＳ 明朝" w:hint="eastAsia"/>
                <w:sz w:val="22"/>
              </w:rPr>
              <w:t>外部研修に積極的に参加した。</w:t>
            </w:r>
          </w:p>
        </w:tc>
        <w:tc>
          <w:tcPr>
            <w:tcW w:w="992" w:type="dxa"/>
            <w:tcBorders>
              <w:left w:val="dashed" w:sz="4" w:space="0" w:color="auto"/>
            </w:tcBorders>
            <w:vAlign w:val="center"/>
          </w:tcPr>
          <w:p w:rsidR="00883AC7" w:rsidRPr="001658BB" w:rsidRDefault="00883AC7">
            <w:pPr>
              <w:jc w:val="center"/>
              <w:rPr>
                <w:rFonts w:ascii="HG丸ｺﾞｼｯｸM-PRO" w:eastAsia="HG丸ｺﾞｼｯｸM-PRO" w:cs="ＭＳ 明朝"/>
                <w:sz w:val="22"/>
              </w:rPr>
            </w:pPr>
            <w:r w:rsidRPr="001658BB">
              <w:rPr>
                <w:rFonts w:ascii="HG丸ｺﾞｼｯｸM-PRO" w:eastAsia="HG丸ｺﾞｼｯｸM-PRO" w:cs="ＭＳ 明朝" w:hint="eastAsia"/>
                <w:sz w:val="22"/>
              </w:rPr>
              <w:t>○</w:t>
            </w:r>
          </w:p>
        </w:tc>
      </w:tr>
      <w:tr w:rsidR="00883AC7" w:rsidRPr="001658BB" w:rsidTr="00DF7718">
        <w:trPr>
          <w:trHeight w:val="1920"/>
        </w:trPr>
        <w:tc>
          <w:tcPr>
            <w:tcW w:w="2367" w:type="dxa"/>
            <w:vAlign w:val="center"/>
          </w:tcPr>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②人事評価制度の推進による人材育成</w:t>
            </w:r>
          </w:p>
        </w:tc>
        <w:tc>
          <w:tcPr>
            <w:tcW w:w="709" w:type="dxa"/>
            <w:tcBorders>
              <w:top w:val="single" w:sz="4" w:space="0" w:color="auto"/>
              <w:bottom w:val="single" w:sz="4" w:space="0" w:color="auto"/>
            </w:tcBorders>
            <w:shd w:val="clear" w:color="auto" w:fill="FFFFFF"/>
            <w:vAlign w:val="center"/>
          </w:tcPr>
          <w:p w:rsidR="00883AC7" w:rsidRPr="001658BB" w:rsidRDefault="00883AC7">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94" w:type="dxa"/>
          </w:tcPr>
          <w:p w:rsidR="00883AC7" w:rsidRPr="001658BB" w:rsidRDefault="00883AC7">
            <w:pPr>
              <w:spacing w:line="140" w:lineRule="exact"/>
              <w:rPr>
                <w:rFonts w:ascii="HG丸ｺﾞｼｯｸM-PRO" w:eastAsia="HG丸ｺﾞｼｯｸM-PRO" w:cs="ＭＳ 明朝"/>
                <w:sz w:val="22"/>
              </w:rPr>
            </w:pPr>
          </w:p>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・人事評価制度を活用し、人材育成に努める。</w:t>
            </w:r>
          </w:p>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・職員の意欲を高める取り組みについて検討し、資質向上に努める。</w:t>
            </w:r>
          </w:p>
        </w:tc>
        <w:tc>
          <w:tcPr>
            <w:tcW w:w="6266" w:type="dxa"/>
            <w:tcBorders>
              <w:right w:val="dashed" w:sz="4" w:space="0" w:color="auto"/>
            </w:tcBorders>
          </w:tcPr>
          <w:p w:rsidR="00883AC7" w:rsidRPr="009344B3" w:rsidRDefault="00883AC7">
            <w:pPr>
              <w:spacing w:line="140" w:lineRule="exact"/>
              <w:rPr>
                <w:rFonts w:ascii="HG丸ｺﾞｼｯｸM-PRO" w:eastAsia="HG丸ｺﾞｼｯｸM-PRO" w:cs="ＭＳ 明朝"/>
                <w:sz w:val="22"/>
              </w:rPr>
            </w:pPr>
          </w:p>
          <w:p w:rsidR="00883AC7" w:rsidRPr="009344B3" w:rsidRDefault="00883AC7">
            <w:pPr>
              <w:rPr>
                <w:rFonts w:ascii="HG丸ｺﾞｼｯｸM-PRO" w:eastAsia="HG丸ｺﾞｼｯｸM-PRO" w:cs="ＭＳ 明朝"/>
                <w:sz w:val="22"/>
              </w:rPr>
            </w:pPr>
            <w:r w:rsidRPr="009344B3">
              <w:rPr>
                <w:rFonts w:ascii="HG丸ｺﾞｼｯｸM-PRO" w:eastAsia="HG丸ｺﾞｼｯｸM-PRO" w:cs="ＭＳ 明朝" w:hint="eastAsia"/>
                <w:sz w:val="22"/>
              </w:rPr>
              <w:t>・正規職員ならびに嘱託職員を対象に人事評価制度を実施し、人材育成に努めた。</w:t>
            </w:r>
          </w:p>
          <w:p w:rsidR="00883AC7" w:rsidRPr="009344B3" w:rsidRDefault="00883AC7" w:rsidP="00FF1419">
            <w:pPr>
              <w:rPr>
                <w:rFonts w:ascii="HG丸ｺﾞｼｯｸM-PRO" w:eastAsia="HG丸ｺﾞｼｯｸM-PRO" w:cs="ＭＳ 明朝"/>
                <w:sz w:val="22"/>
              </w:rPr>
            </w:pPr>
            <w:r w:rsidRPr="009344B3">
              <w:rPr>
                <w:rFonts w:ascii="HG丸ｺﾞｼｯｸM-PRO" w:eastAsia="HG丸ｺﾞｼｯｸM-PRO" w:cs="ＭＳ 明朝" w:hint="eastAsia"/>
                <w:sz w:val="22"/>
              </w:rPr>
              <w:t>・</w:t>
            </w:r>
            <w:r w:rsidR="00177AF9" w:rsidRPr="009344B3">
              <w:rPr>
                <w:rFonts w:ascii="HG丸ｺﾞｼｯｸM-PRO" w:eastAsia="HG丸ｺﾞｼｯｸM-PRO" w:cs="ＭＳ 明朝" w:hint="eastAsia"/>
                <w:sz w:val="22"/>
              </w:rPr>
              <w:t>常勤</w:t>
            </w:r>
            <w:r w:rsidRPr="009344B3">
              <w:rPr>
                <w:rFonts w:ascii="HG丸ｺﾞｼｯｸM-PRO" w:eastAsia="HG丸ｺﾞｼｯｸM-PRO" w:cs="ＭＳ 明朝" w:hint="eastAsia"/>
                <w:sz w:val="22"/>
              </w:rPr>
              <w:t>嘱託職員に対する</w:t>
            </w:r>
            <w:r w:rsidR="0094590D" w:rsidRPr="009344B3">
              <w:rPr>
                <w:rFonts w:ascii="HG丸ｺﾞｼｯｸM-PRO" w:eastAsia="HG丸ｺﾞｼｯｸM-PRO" w:cs="ＭＳ 明朝" w:hint="eastAsia"/>
                <w:sz w:val="22"/>
              </w:rPr>
              <w:t>特別休暇取得要件の見直しや社会福祉充実残額を活用した</w:t>
            </w:r>
            <w:r w:rsidRPr="009344B3">
              <w:rPr>
                <w:rFonts w:ascii="HG丸ｺﾞｼｯｸM-PRO" w:eastAsia="HG丸ｺﾞｼｯｸM-PRO" w:cs="ＭＳ 明朝" w:hint="eastAsia"/>
                <w:sz w:val="22"/>
              </w:rPr>
              <w:t>処遇改善を行った。</w:t>
            </w:r>
          </w:p>
        </w:tc>
        <w:tc>
          <w:tcPr>
            <w:tcW w:w="992" w:type="dxa"/>
            <w:tcBorders>
              <w:left w:val="dashed" w:sz="4" w:space="0" w:color="auto"/>
            </w:tcBorders>
            <w:vAlign w:val="center"/>
          </w:tcPr>
          <w:p w:rsidR="00883AC7" w:rsidRPr="009344B3" w:rsidRDefault="00883AC7">
            <w:pPr>
              <w:jc w:val="center"/>
              <w:rPr>
                <w:rFonts w:ascii="HG丸ｺﾞｼｯｸM-PRO" w:eastAsia="HG丸ｺﾞｼｯｸM-PRO" w:cs="ＭＳ 明朝"/>
                <w:sz w:val="22"/>
              </w:rPr>
            </w:pPr>
            <w:r w:rsidRPr="009344B3">
              <w:rPr>
                <w:rFonts w:ascii="HG丸ｺﾞｼｯｸM-PRO" w:eastAsia="HG丸ｺﾞｼｯｸM-PRO" w:cs="ＭＳ 明朝" w:hint="eastAsia"/>
                <w:sz w:val="22"/>
              </w:rPr>
              <w:t>○</w:t>
            </w:r>
          </w:p>
        </w:tc>
      </w:tr>
      <w:tr w:rsidR="00883AC7" w:rsidRPr="001658BB" w:rsidTr="00883AC7">
        <w:trPr>
          <w:trHeight w:val="1547"/>
        </w:trPr>
        <w:tc>
          <w:tcPr>
            <w:tcW w:w="2367" w:type="dxa"/>
            <w:vAlign w:val="center"/>
          </w:tcPr>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③働きやすい職場環境づくり</w:t>
            </w:r>
          </w:p>
        </w:tc>
        <w:tc>
          <w:tcPr>
            <w:tcW w:w="709" w:type="dxa"/>
            <w:tcBorders>
              <w:top w:val="single" w:sz="4" w:space="0" w:color="auto"/>
              <w:bottom w:val="single" w:sz="4" w:space="0" w:color="auto"/>
            </w:tcBorders>
            <w:shd w:val="clear" w:color="auto" w:fill="FFFFFF"/>
            <w:vAlign w:val="center"/>
          </w:tcPr>
          <w:p w:rsidR="00883AC7" w:rsidRPr="001658BB" w:rsidRDefault="00883AC7">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94" w:type="dxa"/>
          </w:tcPr>
          <w:p w:rsidR="00883AC7" w:rsidRPr="001658BB" w:rsidRDefault="00883AC7">
            <w:pPr>
              <w:spacing w:line="140" w:lineRule="exact"/>
              <w:rPr>
                <w:rFonts w:ascii="HG丸ｺﾞｼｯｸM-PRO" w:eastAsia="HG丸ｺﾞｼｯｸM-PRO" w:cs="ＭＳ 明朝"/>
                <w:sz w:val="22"/>
              </w:rPr>
            </w:pPr>
          </w:p>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・より相談しやすい衛生委員会をめざし、職員の意見を取り入れながら、労働環境改善への取り組みを行う。</w:t>
            </w:r>
          </w:p>
        </w:tc>
        <w:tc>
          <w:tcPr>
            <w:tcW w:w="6266" w:type="dxa"/>
            <w:tcBorders>
              <w:right w:val="dashed" w:sz="4" w:space="0" w:color="auto"/>
            </w:tcBorders>
          </w:tcPr>
          <w:p w:rsidR="00883AC7" w:rsidRPr="009344B3" w:rsidRDefault="00883AC7">
            <w:pPr>
              <w:spacing w:line="140" w:lineRule="exact"/>
              <w:rPr>
                <w:rFonts w:ascii="HG丸ｺﾞｼｯｸM-PRO" w:eastAsia="HG丸ｺﾞｼｯｸM-PRO" w:cs="ＭＳ 明朝"/>
                <w:sz w:val="22"/>
              </w:rPr>
            </w:pPr>
          </w:p>
          <w:p w:rsidR="00883AC7" w:rsidRPr="009344B3" w:rsidRDefault="00883AC7" w:rsidP="00FF1419">
            <w:pPr>
              <w:rPr>
                <w:rFonts w:ascii="HG丸ｺﾞｼｯｸM-PRO" w:eastAsia="HG丸ｺﾞｼｯｸM-PRO" w:cs="ＭＳ 明朝"/>
                <w:sz w:val="22"/>
              </w:rPr>
            </w:pPr>
            <w:r w:rsidRPr="009344B3">
              <w:rPr>
                <w:rFonts w:ascii="HG丸ｺﾞｼｯｸM-PRO" w:eastAsia="HG丸ｺﾞｼｯｸM-PRO" w:cs="ＭＳ 明朝" w:hint="eastAsia"/>
                <w:sz w:val="22"/>
              </w:rPr>
              <w:t>・衛生委員会において、産業医による個別相談や職場の安全パトロールを行った。また、</w:t>
            </w:r>
            <w:r w:rsidR="00D568D9" w:rsidRPr="009344B3">
              <w:rPr>
                <w:rFonts w:ascii="HG丸ｺﾞｼｯｸM-PRO" w:eastAsia="HG丸ｺﾞｼｯｸM-PRO" w:cs="ＭＳ 明朝" w:hint="eastAsia"/>
                <w:sz w:val="22"/>
              </w:rPr>
              <w:t>アンケートを実施し、</w:t>
            </w:r>
            <w:r w:rsidRPr="009344B3">
              <w:rPr>
                <w:rFonts w:ascii="HG丸ｺﾞｼｯｸM-PRO" w:eastAsia="HG丸ｺﾞｼｯｸM-PRO" w:cs="ＭＳ 明朝" w:hint="eastAsia"/>
                <w:sz w:val="22"/>
              </w:rPr>
              <w:t>職員の意見・要望を取り入れ</w:t>
            </w:r>
            <w:r w:rsidR="00647B30" w:rsidRPr="009344B3">
              <w:rPr>
                <w:rFonts w:ascii="HG丸ｺﾞｼｯｸM-PRO" w:eastAsia="HG丸ｺﾞｼｯｸM-PRO" w:cs="ＭＳ 明朝" w:hint="eastAsia"/>
                <w:sz w:val="22"/>
              </w:rPr>
              <w:t>、</w:t>
            </w:r>
            <w:r w:rsidRPr="009344B3">
              <w:rPr>
                <w:rFonts w:ascii="HG丸ｺﾞｼｯｸM-PRO" w:eastAsia="HG丸ｺﾞｼｯｸM-PRO" w:cs="ＭＳ 明朝" w:hint="eastAsia"/>
                <w:sz w:val="22"/>
              </w:rPr>
              <w:t>職場環境の改善に努めた。</w:t>
            </w:r>
          </w:p>
        </w:tc>
        <w:tc>
          <w:tcPr>
            <w:tcW w:w="992" w:type="dxa"/>
            <w:tcBorders>
              <w:left w:val="dashed" w:sz="4" w:space="0" w:color="auto"/>
            </w:tcBorders>
            <w:vAlign w:val="center"/>
          </w:tcPr>
          <w:p w:rsidR="00883AC7" w:rsidRPr="009344B3" w:rsidRDefault="00883AC7">
            <w:pPr>
              <w:jc w:val="center"/>
              <w:rPr>
                <w:rFonts w:ascii="HG丸ｺﾞｼｯｸM-PRO" w:eastAsia="HG丸ｺﾞｼｯｸM-PRO" w:cs="ＭＳ 明朝"/>
                <w:sz w:val="22"/>
              </w:rPr>
            </w:pPr>
            <w:r w:rsidRPr="009344B3">
              <w:rPr>
                <w:rFonts w:ascii="HG丸ｺﾞｼｯｸM-PRO" w:eastAsia="HG丸ｺﾞｼｯｸM-PRO" w:cs="ＭＳ 明朝" w:hint="eastAsia"/>
                <w:sz w:val="22"/>
              </w:rPr>
              <w:t>○</w:t>
            </w:r>
          </w:p>
        </w:tc>
      </w:tr>
      <w:tr w:rsidR="00883AC7" w:rsidRPr="001658BB" w:rsidTr="00883AC7">
        <w:trPr>
          <w:trHeight w:val="1553"/>
        </w:trPr>
        <w:tc>
          <w:tcPr>
            <w:tcW w:w="2367" w:type="dxa"/>
            <w:vAlign w:val="center"/>
          </w:tcPr>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④メンタルヘルスケアの推進</w:t>
            </w:r>
          </w:p>
        </w:tc>
        <w:tc>
          <w:tcPr>
            <w:tcW w:w="709" w:type="dxa"/>
            <w:tcBorders>
              <w:top w:val="single" w:sz="4" w:space="0" w:color="auto"/>
              <w:bottom w:val="single" w:sz="4" w:space="0" w:color="auto"/>
            </w:tcBorders>
            <w:shd w:val="clear" w:color="auto" w:fill="FFFFFF"/>
            <w:vAlign w:val="center"/>
          </w:tcPr>
          <w:p w:rsidR="00883AC7" w:rsidRPr="001658BB" w:rsidRDefault="00883AC7">
            <w:pPr>
              <w:jc w:val="center"/>
              <w:rPr>
                <w:rFonts w:ascii="HG丸ｺﾞｼｯｸM-PRO" w:eastAsia="HG丸ｺﾞｼｯｸM-PRO"/>
                <w:sz w:val="22"/>
              </w:rPr>
            </w:pPr>
            <w:r w:rsidRPr="001658BB">
              <w:rPr>
                <w:rFonts w:ascii="HG丸ｺﾞｼｯｸM-PRO" w:eastAsia="HG丸ｺﾞｼｯｸM-PRO" w:hint="eastAsia"/>
                <w:sz w:val="22"/>
              </w:rPr>
              <w:t>総務</w:t>
            </w:r>
          </w:p>
        </w:tc>
        <w:tc>
          <w:tcPr>
            <w:tcW w:w="4394" w:type="dxa"/>
          </w:tcPr>
          <w:p w:rsidR="00883AC7" w:rsidRPr="001658BB" w:rsidRDefault="00883AC7">
            <w:pPr>
              <w:spacing w:line="140" w:lineRule="exact"/>
              <w:rPr>
                <w:rFonts w:ascii="HG丸ｺﾞｼｯｸM-PRO" w:eastAsia="HG丸ｺﾞｼｯｸM-PRO" w:cs="ＭＳ 明朝"/>
                <w:sz w:val="22"/>
              </w:rPr>
            </w:pPr>
          </w:p>
          <w:p w:rsidR="00883AC7" w:rsidRPr="001658BB" w:rsidRDefault="00883AC7">
            <w:pPr>
              <w:rPr>
                <w:rFonts w:ascii="HG丸ｺﾞｼｯｸM-PRO" w:eastAsia="HG丸ｺﾞｼｯｸM-PRO"/>
                <w:sz w:val="22"/>
              </w:rPr>
            </w:pPr>
            <w:r w:rsidRPr="001658BB">
              <w:rPr>
                <w:rFonts w:ascii="HG丸ｺﾞｼｯｸM-PRO" w:eastAsia="HG丸ｺﾞｼｯｸM-PRO" w:hint="eastAsia"/>
                <w:sz w:val="22"/>
              </w:rPr>
              <w:t>・「職場における心の健康づくり計画」を毎年度策定し、メンタルヘルスの推進を図る。</w:t>
            </w:r>
          </w:p>
        </w:tc>
        <w:tc>
          <w:tcPr>
            <w:tcW w:w="6266" w:type="dxa"/>
            <w:tcBorders>
              <w:right w:val="dashed" w:sz="4" w:space="0" w:color="auto"/>
            </w:tcBorders>
          </w:tcPr>
          <w:p w:rsidR="00883AC7" w:rsidRPr="004849E0" w:rsidRDefault="00883AC7">
            <w:pPr>
              <w:spacing w:line="140" w:lineRule="exact"/>
              <w:rPr>
                <w:rFonts w:ascii="HG丸ｺﾞｼｯｸM-PRO" w:eastAsia="HG丸ｺﾞｼｯｸM-PRO" w:cs="ＭＳ 明朝"/>
                <w:sz w:val="22"/>
              </w:rPr>
            </w:pPr>
          </w:p>
          <w:p w:rsidR="00883AC7" w:rsidRPr="004849E0" w:rsidRDefault="00883AC7" w:rsidP="00581F3B">
            <w:pPr>
              <w:rPr>
                <w:rFonts w:ascii="HG丸ｺﾞｼｯｸM-PRO" w:eastAsia="HG丸ｺﾞｼｯｸM-PRO"/>
                <w:sz w:val="22"/>
              </w:rPr>
            </w:pPr>
            <w:r w:rsidRPr="004849E0">
              <w:rPr>
                <w:rFonts w:ascii="HG丸ｺﾞｼｯｸM-PRO" w:eastAsia="HG丸ｺﾞｼｯｸM-PRO" w:hint="eastAsia"/>
                <w:sz w:val="22"/>
              </w:rPr>
              <w:t>・衛生委員会において全職員に対するストレスチェックと希望者に対しての個別相談を実施し、心身の健康向上のための取り組みを推進した。</w:t>
            </w:r>
          </w:p>
        </w:tc>
        <w:tc>
          <w:tcPr>
            <w:tcW w:w="992" w:type="dxa"/>
            <w:tcBorders>
              <w:left w:val="dashed" w:sz="4" w:space="0" w:color="auto"/>
            </w:tcBorders>
            <w:vAlign w:val="center"/>
          </w:tcPr>
          <w:p w:rsidR="00883AC7" w:rsidRPr="001658BB" w:rsidRDefault="00883AC7">
            <w:pPr>
              <w:jc w:val="center"/>
              <w:rPr>
                <w:rFonts w:ascii="HG丸ｺﾞｼｯｸM-PRO" w:eastAsia="HG丸ｺﾞｼｯｸM-PRO" w:cs="ＭＳ 明朝"/>
                <w:sz w:val="22"/>
              </w:rPr>
            </w:pPr>
            <w:r w:rsidRPr="001658BB">
              <w:rPr>
                <w:rFonts w:ascii="HG丸ｺﾞｼｯｸM-PRO" w:eastAsia="HG丸ｺﾞｼｯｸM-PRO" w:cs="ＭＳ 明朝" w:hint="eastAsia"/>
                <w:sz w:val="22"/>
              </w:rPr>
              <w:t>○</w:t>
            </w:r>
          </w:p>
        </w:tc>
      </w:tr>
    </w:tbl>
    <w:p w:rsidR="00F81AC7" w:rsidRPr="001658BB" w:rsidRDefault="00F371AB" w:rsidP="00C65651">
      <w:pPr>
        <w:spacing w:line="20" w:lineRule="exact"/>
        <w:rPr>
          <w:sz w:val="22"/>
        </w:rPr>
      </w:pPr>
      <w:r w:rsidRPr="001658BB">
        <w:rPr>
          <w:rFonts w:hint="eastAsia"/>
          <w:noProof/>
          <w:sz w:val="22"/>
        </w:rPr>
        <mc:AlternateContent>
          <mc:Choice Requires="wps">
            <w:drawing>
              <wp:anchor distT="0" distB="0" distL="114300" distR="114300" simplePos="0" relativeHeight="251670528" behindDoc="0" locked="0" layoutInCell="1" allowOverlap="1">
                <wp:simplePos x="0" y="0"/>
                <wp:positionH relativeFrom="column">
                  <wp:posOffset>3718560</wp:posOffset>
                </wp:positionH>
                <wp:positionV relativeFrom="paragraph">
                  <wp:posOffset>5340985</wp:posOffset>
                </wp:positionV>
                <wp:extent cx="1400175" cy="295275"/>
                <wp:effectExtent l="4445" t="0" r="0" b="635"/>
                <wp:wrapNone/>
                <wp:docPr id="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95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082F" w:rsidRDefault="00FD082F">
                            <w:pPr>
                              <w:jc w:val="center"/>
                              <w:rPr>
                                <w:rFonts w:ascii="HG丸ｺﾞｼｯｸM-PRO" w:eastAsia="HG丸ｺﾞｼｯｸM-PRO"/>
                                <w:sz w:val="20"/>
                                <w:szCs w:val="20"/>
                              </w:rPr>
                            </w:pPr>
                            <w:r>
                              <w:rPr>
                                <w:rFonts w:ascii="HG丸ｺﾞｼｯｸM-PRO" w:eastAsia="HG丸ｺﾞｼｯｸM-PRO" w:hint="eastAsia"/>
                                <w:sz w:val="20"/>
                                <w:szCs w:val="20"/>
                              </w:rPr>
                              <w:t>高砂市福祉マップ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54" style="position:absolute;left:0;text-align:left;margin-left:292.8pt;margin-top:420.55pt;width:110.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" stroked="f">
                <v:textbox inset="5.85pt,.7pt,5.85pt,.7pt">
                  <w:txbxContent>
                    <w:p w:rsidR="00FD082F" w:rsidRDefault="00FD082F">
                      <w:pPr>
                        <w:jc w:val="center"/>
                        <w:rPr>
                          <w:rFonts w:ascii="HG丸ｺﾞｼｯｸM-PRO" w:eastAsia="HG丸ｺﾞｼｯｸM-PRO"/>
                          <w:sz w:val="20"/>
                          <w:szCs w:val="20"/>
                        </w:rPr>
                      </w:pPr>
                      <w:r>
                        <w:rPr>
                          <w:rFonts w:ascii="HG丸ｺﾞｼｯｸM-PRO" w:eastAsia="HG丸ｺﾞｼｯｸM-PRO" w:hint="eastAsia"/>
                          <w:sz w:val="20"/>
                          <w:szCs w:val="20"/>
                        </w:rPr>
                        <w:t>高砂市福祉マップ</w:t>
                      </w:r>
                    </w:p>
                  </w:txbxContent>
                </v:textbox>
              </v:rect>
            </w:pict>
          </mc:Fallback>
        </mc:AlternateContent>
      </w:r>
    </w:p>
    <w:sectPr w:rsidR="00F81AC7" w:rsidRPr="001658BB" w:rsidSect="00983F11">
      <w:footerReference w:type="default" r:id="rId7"/>
      <w:pgSz w:w="16838" w:h="11906" w:orient="landscape" w:code="9"/>
      <w:pgMar w:top="851" w:right="1021" w:bottom="851" w:left="1021"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82F" w:rsidRDefault="00FD082F">
      <w:r>
        <w:separator/>
      </w:r>
    </w:p>
  </w:endnote>
  <w:endnote w:type="continuationSeparator" w:id="0">
    <w:p w:rsidR="00FD082F" w:rsidRDefault="00FD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hinGo-Light-Identity-H">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CROKNN+ShinGoPro-Light-Identit">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790227"/>
      <w:docPartObj>
        <w:docPartGallery w:val="Page Numbers (Bottom of Page)"/>
        <w:docPartUnique/>
      </w:docPartObj>
    </w:sdtPr>
    <w:sdtContent>
      <w:p w:rsidR="00FD082F" w:rsidRDefault="00983F11" w:rsidP="00983F11">
        <w:pPr>
          <w:pStyle w:val="a5"/>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82F" w:rsidRDefault="00FD082F">
      <w:r>
        <w:separator/>
      </w:r>
    </w:p>
  </w:footnote>
  <w:footnote w:type="continuationSeparator" w:id="0">
    <w:p w:rsidR="00FD082F" w:rsidRDefault="00FD0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A0"/>
    <w:rsid w:val="00002F0B"/>
    <w:rsid w:val="00003699"/>
    <w:rsid w:val="0001585D"/>
    <w:rsid w:val="00015940"/>
    <w:rsid w:val="00024AB7"/>
    <w:rsid w:val="000269D8"/>
    <w:rsid w:val="00033E07"/>
    <w:rsid w:val="000342E6"/>
    <w:rsid w:val="0003735F"/>
    <w:rsid w:val="00040E16"/>
    <w:rsid w:val="0004270B"/>
    <w:rsid w:val="000467FA"/>
    <w:rsid w:val="00052560"/>
    <w:rsid w:val="0006233A"/>
    <w:rsid w:val="00062B15"/>
    <w:rsid w:val="00067180"/>
    <w:rsid w:val="00085B2E"/>
    <w:rsid w:val="00086AD3"/>
    <w:rsid w:val="000942F7"/>
    <w:rsid w:val="0009565A"/>
    <w:rsid w:val="000A2679"/>
    <w:rsid w:val="000B0B5E"/>
    <w:rsid w:val="000B5D3B"/>
    <w:rsid w:val="000C08DA"/>
    <w:rsid w:val="000C249F"/>
    <w:rsid w:val="000C3F92"/>
    <w:rsid w:val="000C7FC1"/>
    <w:rsid w:val="000D063A"/>
    <w:rsid w:val="000D36E1"/>
    <w:rsid w:val="000D6CFA"/>
    <w:rsid w:val="000D7B11"/>
    <w:rsid w:val="000E1491"/>
    <w:rsid w:val="000F7467"/>
    <w:rsid w:val="00104277"/>
    <w:rsid w:val="00105071"/>
    <w:rsid w:val="0012410C"/>
    <w:rsid w:val="00124682"/>
    <w:rsid w:val="00134AC4"/>
    <w:rsid w:val="00137CE0"/>
    <w:rsid w:val="00141A11"/>
    <w:rsid w:val="00153A82"/>
    <w:rsid w:val="001559ED"/>
    <w:rsid w:val="001658BB"/>
    <w:rsid w:val="001776A7"/>
    <w:rsid w:val="00177AF9"/>
    <w:rsid w:val="00180238"/>
    <w:rsid w:val="00184D8F"/>
    <w:rsid w:val="00185F6D"/>
    <w:rsid w:val="0018736E"/>
    <w:rsid w:val="001916F4"/>
    <w:rsid w:val="00197D8D"/>
    <w:rsid w:val="001A3747"/>
    <w:rsid w:val="001A79D3"/>
    <w:rsid w:val="001B0487"/>
    <w:rsid w:val="001C13AC"/>
    <w:rsid w:val="001C63E2"/>
    <w:rsid w:val="001C7B38"/>
    <w:rsid w:val="001E29CC"/>
    <w:rsid w:val="001E4C91"/>
    <w:rsid w:val="001E5249"/>
    <w:rsid w:val="001F0138"/>
    <w:rsid w:val="001F2C19"/>
    <w:rsid w:val="0020410B"/>
    <w:rsid w:val="00210752"/>
    <w:rsid w:val="00212938"/>
    <w:rsid w:val="00221E45"/>
    <w:rsid w:val="0022317B"/>
    <w:rsid w:val="002363C9"/>
    <w:rsid w:val="002452C5"/>
    <w:rsid w:val="00246CA8"/>
    <w:rsid w:val="00256623"/>
    <w:rsid w:val="00260B17"/>
    <w:rsid w:val="00260D39"/>
    <w:rsid w:val="00262C5A"/>
    <w:rsid w:val="002668B8"/>
    <w:rsid w:val="00272848"/>
    <w:rsid w:val="00273101"/>
    <w:rsid w:val="00277277"/>
    <w:rsid w:val="0028683D"/>
    <w:rsid w:val="0029337F"/>
    <w:rsid w:val="002942ED"/>
    <w:rsid w:val="00295714"/>
    <w:rsid w:val="00296032"/>
    <w:rsid w:val="00297D0A"/>
    <w:rsid w:val="002A31EB"/>
    <w:rsid w:val="002A3640"/>
    <w:rsid w:val="002A714B"/>
    <w:rsid w:val="002B1461"/>
    <w:rsid w:val="002B337B"/>
    <w:rsid w:val="002B4FAB"/>
    <w:rsid w:val="002B7579"/>
    <w:rsid w:val="002B770A"/>
    <w:rsid w:val="002C01A8"/>
    <w:rsid w:val="002C5B64"/>
    <w:rsid w:val="002D3E35"/>
    <w:rsid w:val="002D684B"/>
    <w:rsid w:val="002E730C"/>
    <w:rsid w:val="002F3D8F"/>
    <w:rsid w:val="002F417F"/>
    <w:rsid w:val="002F47B9"/>
    <w:rsid w:val="00305B4D"/>
    <w:rsid w:val="00311616"/>
    <w:rsid w:val="00316C78"/>
    <w:rsid w:val="003360BB"/>
    <w:rsid w:val="003405ED"/>
    <w:rsid w:val="003468F7"/>
    <w:rsid w:val="00347953"/>
    <w:rsid w:val="00350624"/>
    <w:rsid w:val="00365B1F"/>
    <w:rsid w:val="003670A4"/>
    <w:rsid w:val="00374E31"/>
    <w:rsid w:val="00382331"/>
    <w:rsid w:val="00382613"/>
    <w:rsid w:val="00382854"/>
    <w:rsid w:val="00383C7F"/>
    <w:rsid w:val="003934B6"/>
    <w:rsid w:val="003948FF"/>
    <w:rsid w:val="00394DF1"/>
    <w:rsid w:val="00395B0A"/>
    <w:rsid w:val="003972C2"/>
    <w:rsid w:val="003A1AD4"/>
    <w:rsid w:val="003B0CB7"/>
    <w:rsid w:val="003B190A"/>
    <w:rsid w:val="003B71BD"/>
    <w:rsid w:val="003C08CF"/>
    <w:rsid w:val="003C527E"/>
    <w:rsid w:val="003C5894"/>
    <w:rsid w:val="003D5716"/>
    <w:rsid w:val="003D6CFD"/>
    <w:rsid w:val="003D7930"/>
    <w:rsid w:val="003E3493"/>
    <w:rsid w:val="004018E2"/>
    <w:rsid w:val="004116F8"/>
    <w:rsid w:val="00413D96"/>
    <w:rsid w:val="00417897"/>
    <w:rsid w:val="00425990"/>
    <w:rsid w:val="0042719B"/>
    <w:rsid w:val="004305C2"/>
    <w:rsid w:val="00453C49"/>
    <w:rsid w:val="0046185D"/>
    <w:rsid w:val="004735EC"/>
    <w:rsid w:val="00473F28"/>
    <w:rsid w:val="0047721D"/>
    <w:rsid w:val="0047753C"/>
    <w:rsid w:val="00483976"/>
    <w:rsid w:val="004849E0"/>
    <w:rsid w:val="00490D21"/>
    <w:rsid w:val="0049163D"/>
    <w:rsid w:val="004A0940"/>
    <w:rsid w:val="004A0B6B"/>
    <w:rsid w:val="004A17A3"/>
    <w:rsid w:val="004A62C4"/>
    <w:rsid w:val="004B7712"/>
    <w:rsid w:val="004C5E8C"/>
    <w:rsid w:val="004C7A16"/>
    <w:rsid w:val="004C7E74"/>
    <w:rsid w:val="004D3255"/>
    <w:rsid w:val="004D426A"/>
    <w:rsid w:val="004D51D9"/>
    <w:rsid w:val="00502758"/>
    <w:rsid w:val="00505515"/>
    <w:rsid w:val="00520BED"/>
    <w:rsid w:val="00525A65"/>
    <w:rsid w:val="005503BA"/>
    <w:rsid w:val="00555213"/>
    <w:rsid w:val="00555DB4"/>
    <w:rsid w:val="00562706"/>
    <w:rsid w:val="0056744C"/>
    <w:rsid w:val="00571006"/>
    <w:rsid w:val="00571A6F"/>
    <w:rsid w:val="00575AE1"/>
    <w:rsid w:val="0057701A"/>
    <w:rsid w:val="00581F3B"/>
    <w:rsid w:val="005933B3"/>
    <w:rsid w:val="00594E52"/>
    <w:rsid w:val="005979F1"/>
    <w:rsid w:val="005A7404"/>
    <w:rsid w:val="005A7AA5"/>
    <w:rsid w:val="005B7013"/>
    <w:rsid w:val="005C4076"/>
    <w:rsid w:val="005C55D8"/>
    <w:rsid w:val="005D570D"/>
    <w:rsid w:val="005E00E6"/>
    <w:rsid w:val="005E1B76"/>
    <w:rsid w:val="005F0105"/>
    <w:rsid w:val="005F37FE"/>
    <w:rsid w:val="00601E7F"/>
    <w:rsid w:val="00615D78"/>
    <w:rsid w:val="00615E95"/>
    <w:rsid w:val="0062160F"/>
    <w:rsid w:val="00627FAE"/>
    <w:rsid w:val="006412C7"/>
    <w:rsid w:val="00647B30"/>
    <w:rsid w:val="00653273"/>
    <w:rsid w:val="0065485A"/>
    <w:rsid w:val="00655729"/>
    <w:rsid w:val="00656B9F"/>
    <w:rsid w:val="006575DB"/>
    <w:rsid w:val="006708A8"/>
    <w:rsid w:val="00670FEF"/>
    <w:rsid w:val="00671926"/>
    <w:rsid w:val="00674535"/>
    <w:rsid w:val="00682ACA"/>
    <w:rsid w:val="00692474"/>
    <w:rsid w:val="00695254"/>
    <w:rsid w:val="00695657"/>
    <w:rsid w:val="006A0DFE"/>
    <w:rsid w:val="006A19B8"/>
    <w:rsid w:val="006A6614"/>
    <w:rsid w:val="006A766A"/>
    <w:rsid w:val="006B4053"/>
    <w:rsid w:val="006B59DF"/>
    <w:rsid w:val="006C4DF0"/>
    <w:rsid w:val="006C5675"/>
    <w:rsid w:val="006C6A34"/>
    <w:rsid w:val="006D30C2"/>
    <w:rsid w:val="006E1572"/>
    <w:rsid w:val="006E1E72"/>
    <w:rsid w:val="006E494E"/>
    <w:rsid w:val="006F4028"/>
    <w:rsid w:val="006F738A"/>
    <w:rsid w:val="00702420"/>
    <w:rsid w:val="00707574"/>
    <w:rsid w:val="00714D7C"/>
    <w:rsid w:val="00723328"/>
    <w:rsid w:val="0072563F"/>
    <w:rsid w:val="00725E2B"/>
    <w:rsid w:val="00726CB9"/>
    <w:rsid w:val="00726F9F"/>
    <w:rsid w:val="007513FC"/>
    <w:rsid w:val="007525F0"/>
    <w:rsid w:val="007545A4"/>
    <w:rsid w:val="007810E0"/>
    <w:rsid w:val="007A2AE6"/>
    <w:rsid w:val="007A57DE"/>
    <w:rsid w:val="007C763D"/>
    <w:rsid w:val="007F17D1"/>
    <w:rsid w:val="007F4F89"/>
    <w:rsid w:val="007F6696"/>
    <w:rsid w:val="0080196E"/>
    <w:rsid w:val="00805BB0"/>
    <w:rsid w:val="0080753B"/>
    <w:rsid w:val="00807A96"/>
    <w:rsid w:val="00807B60"/>
    <w:rsid w:val="008132A0"/>
    <w:rsid w:val="00813500"/>
    <w:rsid w:val="00813EEC"/>
    <w:rsid w:val="00815A8A"/>
    <w:rsid w:val="008437C8"/>
    <w:rsid w:val="00846071"/>
    <w:rsid w:val="0086292B"/>
    <w:rsid w:val="008668EE"/>
    <w:rsid w:val="00867101"/>
    <w:rsid w:val="00870E63"/>
    <w:rsid w:val="008712B8"/>
    <w:rsid w:val="00872C52"/>
    <w:rsid w:val="00874104"/>
    <w:rsid w:val="00877D8B"/>
    <w:rsid w:val="00883AC7"/>
    <w:rsid w:val="00892089"/>
    <w:rsid w:val="008A6A1A"/>
    <w:rsid w:val="008B3F04"/>
    <w:rsid w:val="008B44DA"/>
    <w:rsid w:val="008C59F4"/>
    <w:rsid w:val="008D453C"/>
    <w:rsid w:val="008E07E2"/>
    <w:rsid w:val="008E15BD"/>
    <w:rsid w:val="008E2FD1"/>
    <w:rsid w:val="008E7043"/>
    <w:rsid w:val="008F384E"/>
    <w:rsid w:val="008F7243"/>
    <w:rsid w:val="00901455"/>
    <w:rsid w:val="00903616"/>
    <w:rsid w:val="0091758A"/>
    <w:rsid w:val="00922F3D"/>
    <w:rsid w:val="009321E4"/>
    <w:rsid w:val="009344B3"/>
    <w:rsid w:val="00944C5F"/>
    <w:rsid w:val="0094590D"/>
    <w:rsid w:val="00951D0B"/>
    <w:rsid w:val="00953E5F"/>
    <w:rsid w:val="009551BE"/>
    <w:rsid w:val="0096022E"/>
    <w:rsid w:val="00963775"/>
    <w:rsid w:val="00966E59"/>
    <w:rsid w:val="0097331C"/>
    <w:rsid w:val="00974CAB"/>
    <w:rsid w:val="00980B7F"/>
    <w:rsid w:val="00983F11"/>
    <w:rsid w:val="00990F1B"/>
    <w:rsid w:val="009922E0"/>
    <w:rsid w:val="0099754B"/>
    <w:rsid w:val="009C7ACC"/>
    <w:rsid w:val="009D0962"/>
    <w:rsid w:val="009E29E4"/>
    <w:rsid w:val="009E2F18"/>
    <w:rsid w:val="009F0E40"/>
    <w:rsid w:val="009F5B05"/>
    <w:rsid w:val="009F7EB4"/>
    <w:rsid w:val="00A148EC"/>
    <w:rsid w:val="00A14F62"/>
    <w:rsid w:val="00A32E6E"/>
    <w:rsid w:val="00A335AA"/>
    <w:rsid w:val="00A42CB0"/>
    <w:rsid w:val="00A456EF"/>
    <w:rsid w:val="00A516C3"/>
    <w:rsid w:val="00A578E0"/>
    <w:rsid w:val="00A61B0C"/>
    <w:rsid w:val="00A6567A"/>
    <w:rsid w:val="00A735F7"/>
    <w:rsid w:val="00A83118"/>
    <w:rsid w:val="00A8475F"/>
    <w:rsid w:val="00AA191F"/>
    <w:rsid w:val="00AA6516"/>
    <w:rsid w:val="00AA76FE"/>
    <w:rsid w:val="00AC0156"/>
    <w:rsid w:val="00AC11FE"/>
    <w:rsid w:val="00AF06A8"/>
    <w:rsid w:val="00AF1105"/>
    <w:rsid w:val="00AF2A4D"/>
    <w:rsid w:val="00AF5B37"/>
    <w:rsid w:val="00B050D1"/>
    <w:rsid w:val="00B06D49"/>
    <w:rsid w:val="00B12FC3"/>
    <w:rsid w:val="00B23334"/>
    <w:rsid w:val="00B4060B"/>
    <w:rsid w:val="00B40CDA"/>
    <w:rsid w:val="00B442B7"/>
    <w:rsid w:val="00B54EC3"/>
    <w:rsid w:val="00B65C98"/>
    <w:rsid w:val="00B7752F"/>
    <w:rsid w:val="00B818EA"/>
    <w:rsid w:val="00B81FAB"/>
    <w:rsid w:val="00B82234"/>
    <w:rsid w:val="00B83EE5"/>
    <w:rsid w:val="00B85213"/>
    <w:rsid w:val="00B852D9"/>
    <w:rsid w:val="00B87F01"/>
    <w:rsid w:val="00B937FC"/>
    <w:rsid w:val="00B95F8E"/>
    <w:rsid w:val="00BA5F9C"/>
    <w:rsid w:val="00BA6BD4"/>
    <w:rsid w:val="00BB2144"/>
    <w:rsid w:val="00BB6BDA"/>
    <w:rsid w:val="00BC64BC"/>
    <w:rsid w:val="00BC7038"/>
    <w:rsid w:val="00BD01A6"/>
    <w:rsid w:val="00BD0E86"/>
    <w:rsid w:val="00BD7F79"/>
    <w:rsid w:val="00BE18AB"/>
    <w:rsid w:val="00BE2C75"/>
    <w:rsid w:val="00BE583C"/>
    <w:rsid w:val="00BF19CE"/>
    <w:rsid w:val="00BF45DD"/>
    <w:rsid w:val="00BF6393"/>
    <w:rsid w:val="00C07C63"/>
    <w:rsid w:val="00C13D85"/>
    <w:rsid w:val="00C22449"/>
    <w:rsid w:val="00C23871"/>
    <w:rsid w:val="00C45EDA"/>
    <w:rsid w:val="00C47729"/>
    <w:rsid w:val="00C537F9"/>
    <w:rsid w:val="00C60008"/>
    <w:rsid w:val="00C65651"/>
    <w:rsid w:val="00C71BA0"/>
    <w:rsid w:val="00C8394C"/>
    <w:rsid w:val="00C86204"/>
    <w:rsid w:val="00C971ED"/>
    <w:rsid w:val="00CA0906"/>
    <w:rsid w:val="00CA1DAE"/>
    <w:rsid w:val="00CA3562"/>
    <w:rsid w:val="00CA6F8E"/>
    <w:rsid w:val="00CB2972"/>
    <w:rsid w:val="00CB2B52"/>
    <w:rsid w:val="00CC2271"/>
    <w:rsid w:val="00CC5893"/>
    <w:rsid w:val="00CC5BA5"/>
    <w:rsid w:val="00CC6A2E"/>
    <w:rsid w:val="00CD0A4C"/>
    <w:rsid w:val="00CD2537"/>
    <w:rsid w:val="00CE7BCA"/>
    <w:rsid w:val="00CF0F4B"/>
    <w:rsid w:val="00CF656C"/>
    <w:rsid w:val="00CF7FB8"/>
    <w:rsid w:val="00D06DCE"/>
    <w:rsid w:val="00D13728"/>
    <w:rsid w:val="00D14687"/>
    <w:rsid w:val="00D15D58"/>
    <w:rsid w:val="00D261FE"/>
    <w:rsid w:val="00D26313"/>
    <w:rsid w:val="00D2785C"/>
    <w:rsid w:val="00D27E6F"/>
    <w:rsid w:val="00D314E0"/>
    <w:rsid w:val="00D323D9"/>
    <w:rsid w:val="00D32CAE"/>
    <w:rsid w:val="00D435A3"/>
    <w:rsid w:val="00D44DE6"/>
    <w:rsid w:val="00D541C4"/>
    <w:rsid w:val="00D568D9"/>
    <w:rsid w:val="00D60FA0"/>
    <w:rsid w:val="00D655CE"/>
    <w:rsid w:val="00D66929"/>
    <w:rsid w:val="00D74D90"/>
    <w:rsid w:val="00D74FAA"/>
    <w:rsid w:val="00D86F29"/>
    <w:rsid w:val="00D9770E"/>
    <w:rsid w:val="00DB0761"/>
    <w:rsid w:val="00DB4E6E"/>
    <w:rsid w:val="00DB7B60"/>
    <w:rsid w:val="00DC130F"/>
    <w:rsid w:val="00DC561F"/>
    <w:rsid w:val="00DC69A9"/>
    <w:rsid w:val="00DD1301"/>
    <w:rsid w:val="00DD35C1"/>
    <w:rsid w:val="00DD46BD"/>
    <w:rsid w:val="00DE41E1"/>
    <w:rsid w:val="00DF1504"/>
    <w:rsid w:val="00DF72BB"/>
    <w:rsid w:val="00DF7718"/>
    <w:rsid w:val="00E00D13"/>
    <w:rsid w:val="00E0308E"/>
    <w:rsid w:val="00E06984"/>
    <w:rsid w:val="00E229D9"/>
    <w:rsid w:val="00E25CE4"/>
    <w:rsid w:val="00E30972"/>
    <w:rsid w:val="00E33CC6"/>
    <w:rsid w:val="00E4331B"/>
    <w:rsid w:val="00E46707"/>
    <w:rsid w:val="00E515E2"/>
    <w:rsid w:val="00E55D01"/>
    <w:rsid w:val="00E62C93"/>
    <w:rsid w:val="00E6403C"/>
    <w:rsid w:val="00E70B5F"/>
    <w:rsid w:val="00E873FB"/>
    <w:rsid w:val="00E92C70"/>
    <w:rsid w:val="00E96DE4"/>
    <w:rsid w:val="00EA1557"/>
    <w:rsid w:val="00EA21BD"/>
    <w:rsid w:val="00EA5CE2"/>
    <w:rsid w:val="00EB65FF"/>
    <w:rsid w:val="00ED32E5"/>
    <w:rsid w:val="00EE35F2"/>
    <w:rsid w:val="00EE694F"/>
    <w:rsid w:val="00EE70A6"/>
    <w:rsid w:val="00EF7C86"/>
    <w:rsid w:val="00F02763"/>
    <w:rsid w:val="00F058ED"/>
    <w:rsid w:val="00F05FF5"/>
    <w:rsid w:val="00F077BC"/>
    <w:rsid w:val="00F10A06"/>
    <w:rsid w:val="00F157C4"/>
    <w:rsid w:val="00F172F3"/>
    <w:rsid w:val="00F20220"/>
    <w:rsid w:val="00F21079"/>
    <w:rsid w:val="00F240CB"/>
    <w:rsid w:val="00F31404"/>
    <w:rsid w:val="00F3477F"/>
    <w:rsid w:val="00F348A4"/>
    <w:rsid w:val="00F370DC"/>
    <w:rsid w:val="00F371AB"/>
    <w:rsid w:val="00F51610"/>
    <w:rsid w:val="00F51CF1"/>
    <w:rsid w:val="00F5530F"/>
    <w:rsid w:val="00F60F6A"/>
    <w:rsid w:val="00F64E02"/>
    <w:rsid w:val="00F7598D"/>
    <w:rsid w:val="00F765D6"/>
    <w:rsid w:val="00F81AC7"/>
    <w:rsid w:val="00F827CA"/>
    <w:rsid w:val="00F8347D"/>
    <w:rsid w:val="00F9198C"/>
    <w:rsid w:val="00F92A90"/>
    <w:rsid w:val="00F9582B"/>
    <w:rsid w:val="00F97481"/>
    <w:rsid w:val="00FB2333"/>
    <w:rsid w:val="00FB2E34"/>
    <w:rsid w:val="00FB46A7"/>
    <w:rsid w:val="00FC1143"/>
    <w:rsid w:val="00FC1B6A"/>
    <w:rsid w:val="00FC4CE1"/>
    <w:rsid w:val="00FD082F"/>
    <w:rsid w:val="00FD24C1"/>
    <w:rsid w:val="00FE0B78"/>
    <w:rsid w:val="00FE0C61"/>
    <w:rsid w:val="00FE2C4A"/>
    <w:rsid w:val="00FE7E3A"/>
    <w:rsid w:val="00FF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stroke weight="1.25pt"/>
      <v:textbox inset="5.85pt,.7pt,5.85pt,.7pt"/>
    </o:shapedefaults>
    <o:shapelayout v:ext="edit">
      <o:idmap v:ext="edit" data="1"/>
    </o:shapelayout>
  </w:shapeDefaults>
  <w:decimalSymbol w:val="."/>
  <w:listSeparator w:val=","/>
  <w14:docId w14:val="42AE10F4"/>
  <w15:chartTrackingRefBased/>
  <w15:docId w15:val="{771FD89D-F321-4B44-B8EA-5259D48D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styleId="3">
    <w:name w:val="Body Text 3"/>
    <w:basedOn w:val="a"/>
    <w:link w:val="30"/>
    <w:semiHidden/>
    <w:rsid w:val="00DB0761"/>
    <w:rPr>
      <w:rFonts w:ascii="HG丸ｺﾞｼｯｸM-PRO" w:eastAsia="HG丸ｺﾞｼｯｸM-PRO" w:hAnsi="ＭＳ 明朝"/>
      <w:color w:val="FF0000"/>
      <w:sz w:val="22"/>
    </w:rPr>
  </w:style>
  <w:style w:type="paragraph" w:styleId="a7">
    <w:name w:val="Body Text"/>
    <w:basedOn w:val="a"/>
    <w:semiHidden/>
    <w:pPr>
      <w:autoSpaceDE w:val="0"/>
      <w:autoSpaceDN w:val="0"/>
      <w:adjustRightInd w:val="0"/>
      <w:jc w:val="left"/>
    </w:pPr>
    <w:rPr>
      <w:rFonts w:ascii="ＭＳ 明朝" w:hAnsi="Times New Roman"/>
      <w:kern w:val="0"/>
      <w:szCs w:val="24"/>
    </w:rPr>
  </w:style>
  <w:style w:type="character" w:customStyle="1" w:styleId="a8">
    <w:name w:val="本文 (文字)"/>
    <w:semiHidden/>
    <w:rPr>
      <w:rFonts w:ascii="ＭＳ 明朝" w:hAnsi="Times New Roman"/>
      <w:sz w:val="21"/>
      <w:szCs w:val="24"/>
    </w:rPr>
  </w:style>
  <w:style w:type="paragraph" w:styleId="a9">
    <w:name w:val="Balloon Text"/>
    <w:basedOn w:val="a"/>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2"/>
    <w:basedOn w:val="a"/>
    <w:semiHidden/>
    <w:rPr>
      <w:rFonts w:ascii="HG丸ｺﾞｼｯｸM-PRO" w:eastAsia="HG丸ｺﾞｼｯｸM-PRO" w:hAnsi="ＭＳ Ｐ明朝"/>
      <w:sz w:val="22"/>
    </w:rPr>
  </w:style>
  <w:style w:type="character" w:customStyle="1" w:styleId="20">
    <w:name w:val="本文 2 (文字)"/>
    <w:semiHidden/>
    <w:rPr>
      <w:rFonts w:ascii="HG丸ｺﾞｼｯｸM-PRO" w:eastAsia="HG丸ｺﾞｼｯｸM-PRO" w:hAnsi="ＭＳ Ｐ明朝"/>
      <w:kern w:val="2"/>
      <w:sz w:val="22"/>
      <w:szCs w:val="22"/>
    </w:rPr>
  </w:style>
  <w:style w:type="character" w:customStyle="1" w:styleId="30">
    <w:name w:val="本文 3 (文字)"/>
    <w:link w:val="3"/>
    <w:semiHidden/>
    <w:rsid w:val="00DB0761"/>
    <w:rPr>
      <w:rFonts w:ascii="HG丸ｺﾞｼｯｸM-PRO" w:eastAsia="HG丸ｺﾞｼｯｸM-PRO" w:hAnsi="ＭＳ 明朝"/>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9F48-22AC-4B84-B92B-66724CF4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22</Pages>
  <Words>2065</Words>
  <Characters>11772</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高砂市社会福祉協議会</dc:creator>
  <cp:keywords/>
  <dc:description/>
  <cp:lastModifiedBy>SOUMU06</cp:lastModifiedBy>
  <cp:revision>88</cp:revision>
  <cp:lastPrinted>2017-06-15T06:23:00Z</cp:lastPrinted>
  <dcterms:created xsi:type="dcterms:W3CDTF">2018-06-01T05:17:00Z</dcterms:created>
  <dcterms:modified xsi:type="dcterms:W3CDTF">2018-07-27T00:08:00Z</dcterms:modified>
</cp:coreProperties>
</file>